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7A497" w14:textId="77777777" w:rsidR="00F21DEE" w:rsidRPr="00A52981" w:rsidRDefault="00F21DEE" w:rsidP="00F21D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9761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761"/>
      </w:tblGrid>
      <w:tr w:rsidR="005A0704" w:rsidRPr="00A52981" w14:paraId="2BAC07AF" w14:textId="77777777" w:rsidTr="00B11349">
        <w:trPr>
          <w:trHeight w:val="624"/>
        </w:trPr>
        <w:tc>
          <w:tcPr>
            <w:tcW w:w="9761" w:type="dxa"/>
            <w:shd w:val="clear" w:color="auto" w:fill="3333FF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31F96B" w14:textId="77777777" w:rsidR="005A0704" w:rsidRPr="00A52981" w:rsidRDefault="005A0704" w:rsidP="00B1134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</w:pPr>
            <w:bookmarkStart w:id="0" w:name="_Hlk115787770"/>
            <w:r w:rsidRPr="00A52981"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  <w:t>CADRE DE REPONSE TECHNIQUE</w:t>
            </w:r>
          </w:p>
          <w:p w14:paraId="433A3911" w14:textId="77777777" w:rsidR="005A0704" w:rsidRPr="00A52981" w:rsidRDefault="005A0704" w:rsidP="00B1134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</w:rPr>
            </w:pPr>
          </w:p>
        </w:tc>
      </w:tr>
    </w:tbl>
    <w:p w14:paraId="01AF9B7F" w14:textId="77777777" w:rsidR="005A0704" w:rsidRPr="00A52981" w:rsidRDefault="005A0704" w:rsidP="005A0704">
      <w:pPr>
        <w:spacing w:line="240" w:lineRule="exact"/>
        <w:rPr>
          <w:rFonts w:ascii="Arial" w:hAnsi="Arial" w:cs="Arial"/>
        </w:rPr>
      </w:pPr>
      <w:r w:rsidRPr="00A52981">
        <w:rPr>
          <w:rFonts w:ascii="Arial" w:hAnsi="Arial" w:cs="Arial"/>
        </w:rPr>
        <w:t xml:space="preserve"> </w:t>
      </w:r>
      <w:bookmarkEnd w:id="0"/>
    </w:p>
    <w:p w14:paraId="4A631DF5" w14:textId="77777777" w:rsidR="00AC2FEB" w:rsidRPr="00B41422" w:rsidRDefault="00AC2FEB" w:rsidP="00AC2FEB">
      <w:pPr>
        <w:spacing w:line="326" w:lineRule="exact"/>
        <w:jc w:val="center"/>
        <w:rPr>
          <w:rFonts w:ascii="DejaVu Sans" w:eastAsia="DejaVu Sans" w:hAnsi="DejaVu Sans" w:cs="DejaVu Sans"/>
          <w:b/>
          <w:color w:val="000000"/>
          <w:sz w:val="28"/>
        </w:rPr>
      </w:pPr>
      <w:r w:rsidRPr="00B41422">
        <w:rPr>
          <w:rFonts w:ascii="DejaVu Sans" w:eastAsia="DejaVu Sans" w:hAnsi="DejaVu Sans" w:cs="DejaVu Sans"/>
          <w:b/>
          <w:color w:val="000000"/>
          <w:sz w:val="28"/>
        </w:rPr>
        <w:t>ACCORD-CADRE DE FOURNITURES COURANTES ET DE SERVICES</w:t>
      </w:r>
    </w:p>
    <w:p w14:paraId="4ECC315C" w14:textId="77777777" w:rsidR="000F712D" w:rsidRPr="00030EE5" w:rsidRDefault="000F712D" w:rsidP="000F712D">
      <w:pPr>
        <w:jc w:val="center"/>
        <w:rPr>
          <w:rStyle w:val="value"/>
          <w:rFonts w:ascii="DejaVu Sans" w:hAnsi="DejaVu Sans" w:cs="DejaVu Sans"/>
          <w:i/>
        </w:rPr>
      </w:pPr>
      <w:r w:rsidRPr="00030EE5">
        <w:rPr>
          <w:rStyle w:val="value"/>
          <w:rFonts w:ascii="DejaVu Sans" w:hAnsi="DejaVu Sans" w:cs="DejaVu Sans"/>
          <w:i/>
        </w:rPr>
        <w:t>Appel d'offres ouvert soumis aux dispositions des articles L. 2124-2, R. 2124-2 1° et R. 2161-2 à R. 2161-5 du Code de la commande publique.</w:t>
      </w:r>
    </w:p>
    <w:p w14:paraId="65A3A675" w14:textId="77777777" w:rsidR="008F047B" w:rsidRPr="008F047B" w:rsidRDefault="008F047B" w:rsidP="008F047B"/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5A0704" w:rsidRPr="00A52981" w14:paraId="61B9D061" w14:textId="77777777" w:rsidTr="00064643">
        <w:trPr>
          <w:trHeight w:val="1455"/>
        </w:trPr>
        <w:tc>
          <w:tcPr>
            <w:tcW w:w="9923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2304039" w14:textId="5897F131" w:rsidR="005A0704" w:rsidRPr="00A52981" w:rsidRDefault="005A0704" w:rsidP="00B11349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Marché n°</w:t>
            </w:r>
            <w:r w:rsidR="000F712D">
              <w:rPr>
                <w:rFonts w:ascii="Arial" w:eastAsia="DejaVu Sans" w:hAnsi="Arial" w:cs="Arial"/>
                <w:b/>
                <w:color w:val="000000"/>
                <w:sz w:val="28"/>
              </w:rPr>
              <w:t>2674H02AO</w:t>
            </w:r>
          </w:p>
          <w:p w14:paraId="19F3F03F" w14:textId="77777777" w:rsidR="00AC2FEB" w:rsidRDefault="00AC2FEB" w:rsidP="00AC2FEB">
            <w:pPr>
              <w:spacing w:line="326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</w:rPr>
              <w:t>MARCHE DE COMMUNICATION ET IMPRESSION POUR LA CCI HAUTE SAVOIE ET SON CENTRE DE FORMATION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 xml:space="preserve"> </w:t>
            </w:r>
          </w:p>
          <w:p w14:paraId="001C88D4" w14:textId="5A9B0784" w:rsidR="00B84967" w:rsidRPr="00A52981" w:rsidRDefault="00CD38CA" w:rsidP="007C389B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Lot</w:t>
            </w:r>
            <w:r w:rsidR="00AC2FEB">
              <w:rPr>
                <w:rFonts w:ascii="Arial" w:eastAsia="Arial" w:hAnsi="Arial" w:cs="Arial"/>
                <w:b/>
                <w:color w:val="000000"/>
                <w:sz w:val="28"/>
              </w:rPr>
              <w:t xml:space="preserve"> </w:t>
            </w:r>
            <w:r w:rsidR="007C389B">
              <w:rPr>
                <w:rFonts w:ascii="Arial" w:eastAsia="Arial" w:hAnsi="Arial" w:cs="Arial"/>
                <w:b/>
                <w:color w:val="000000"/>
                <w:sz w:val="28"/>
              </w:rPr>
              <w:t xml:space="preserve">3 : Réalisation de vidéos </w:t>
            </w:r>
          </w:p>
        </w:tc>
      </w:tr>
    </w:tbl>
    <w:p w14:paraId="53463EA2" w14:textId="77777777" w:rsidR="009733C8" w:rsidRPr="00A52981" w:rsidRDefault="009733C8" w:rsidP="005A0704">
      <w:pPr>
        <w:pStyle w:val="Corpsdetexte"/>
        <w:rPr>
          <w:rFonts w:ascii="Arial" w:eastAsia="DejaVu Sans" w:hAnsi="Arial" w:cs="Arial"/>
          <w:bCs w:val="0"/>
          <w:color w:val="C00000"/>
          <w:sz w:val="22"/>
          <w:szCs w:val="22"/>
        </w:rPr>
      </w:pPr>
      <w:bookmarkStart w:id="1" w:name="_Hlk132958450"/>
    </w:p>
    <w:p w14:paraId="7A4C71DA" w14:textId="77777777" w:rsidR="0017054E" w:rsidRPr="008F047B" w:rsidRDefault="005A0704" w:rsidP="00064643">
      <w:pPr>
        <w:pStyle w:val="Sansinterligne"/>
        <w:rPr>
          <w:rFonts w:ascii="Arial" w:hAnsi="Arial" w:cs="Arial"/>
          <w:b/>
          <w:bCs/>
          <w:color w:val="FF0000"/>
        </w:rPr>
      </w:pPr>
      <w:r w:rsidRPr="008F047B">
        <w:rPr>
          <w:rFonts w:ascii="Arial" w:hAnsi="Arial" w:cs="Arial"/>
          <w:b/>
          <w:bCs/>
          <w:color w:val="FF0000"/>
        </w:rPr>
        <w:t>Le candidat doit obligatoirement compléter le présent cadre de réponse technique</w:t>
      </w:r>
      <w:bookmarkEnd w:id="1"/>
      <w:r w:rsidRPr="008F047B">
        <w:rPr>
          <w:rFonts w:ascii="Arial" w:hAnsi="Arial" w:cs="Arial"/>
          <w:b/>
          <w:bCs/>
          <w:color w:val="FF0000"/>
        </w:rPr>
        <w:t xml:space="preserve">. </w:t>
      </w:r>
    </w:p>
    <w:p w14:paraId="01B51D4A" w14:textId="26B1490E" w:rsidR="00CD38CA" w:rsidRPr="008F047B" w:rsidRDefault="00CD38CA" w:rsidP="00064643">
      <w:pPr>
        <w:pStyle w:val="Sansinterligne"/>
        <w:rPr>
          <w:rFonts w:ascii="Arial" w:hAnsi="Arial" w:cs="Arial"/>
          <w:b/>
          <w:bCs/>
          <w:color w:val="FF0000"/>
        </w:rPr>
      </w:pPr>
      <w:r w:rsidRPr="008F047B">
        <w:rPr>
          <w:rFonts w:ascii="Arial" w:hAnsi="Arial" w:cs="Arial"/>
          <w:b/>
          <w:bCs/>
          <w:color w:val="FF0000"/>
        </w:rPr>
        <w:t>Ce document ne pourra excéder 10 pages.</w:t>
      </w:r>
    </w:p>
    <w:p w14:paraId="0D1046DF" w14:textId="77777777" w:rsidR="00064643" w:rsidRPr="00064643" w:rsidRDefault="00064643" w:rsidP="00064643">
      <w:pPr>
        <w:pStyle w:val="Sansinterligne"/>
        <w:rPr>
          <w:lang w:val="en-US"/>
        </w:rPr>
      </w:pPr>
    </w:p>
    <w:p w14:paraId="60E37FBF" w14:textId="77777777" w:rsidR="0017054E" w:rsidRDefault="0017054E" w:rsidP="00064643">
      <w:pPr>
        <w:pStyle w:val="Sansinterligne"/>
        <w:rPr>
          <w:rFonts w:ascii="Arial" w:hAnsi="Arial" w:cs="Arial"/>
        </w:rPr>
      </w:pPr>
      <w:r w:rsidRPr="00103F1A">
        <w:rPr>
          <w:rFonts w:ascii="Arial" w:hAnsi="Arial" w:cs="Arial"/>
        </w:rPr>
        <w:t xml:space="preserve">Ce </w:t>
      </w:r>
      <w:r>
        <w:rPr>
          <w:rFonts w:ascii="Arial" w:hAnsi="Arial" w:cs="Arial"/>
        </w:rPr>
        <w:t>cadre de réponse</w:t>
      </w:r>
      <w:r w:rsidRPr="00103F1A">
        <w:rPr>
          <w:rFonts w:ascii="Arial" w:hAnsi="Arial" w:cs="Arial"/>
        </w:rPr>
        <w:t xml:space="preserve"> deviendra contractuel lors de la mise au point des marchés pour tous les points non contradictoires avec les cahiers de charges. </w:t>
      </w:r>
    </w:p>
    <w:p w14:paraId="644F3002" w14:textId="77777777" w:rsidR="008F047B" w:rsidRPr="00103F1A" w:rsidRDefault="008F047B" w:rsidP="00064643">
      <w:pPr>
        <w:pStyle w:val="Sansinterligne"/>
        <w:rPr>
          <w:rFonts w:ascii="Arial" w:hAnsi="Arial" w:cs="Arial"/>
        </w:rPr>
      </w:pPr>
    </w:p>
    <w:p w14:paraId="6C107120" w14:textId="7708092E" w:rsidR="0017054E" w:rsidRDefault="0017054E" w:rsidP="00064643">
      <w:pPr>
        <w:pStyle w:val="Sansinterligne"/>
        <w:rPr>
          <w:rFonts w:ascii="Arial" w:hAnsi="Arial" w:cs="Arial"/>
        </w:rPr>
      </w:pPr>
      <w:r w:rsidRPr="00103F1A">
        <w:rPr>
          <w:rFonts w:ascii="Arial" w:hAnsi="Arial" w:cs="Arial"/>
        </w:rPr>
        <w:t xml:space="preserve">Toutes les informations renseignées dans le présent </w:t>
      </w:r>
      <w:r>
        <w:rPr>
          <w:rFonts w:ascii="Arial" w:hAnsi="Arial" w:cs="Arial"/>
        </w:rPr>
        <w:t>cadre de réponse</w:t>
      </w:r>
      <w:r w:rsidRPr="00103F1A">
        <w:rPr>
          <w:rFonts w:ascii="Arial" w:hAnsi="Arial" w:cs="Arial"/>
        </w:rPr>
        <w:t xml:space="preserve"> constituent des </w:t>
      </w:r>
      <w:r w:rsidRPr="00103F1A">
        <w:rPr>
          <w:rFonts w:ascii="Arial" w:hAnsi="Arial" w:cs="Arial"/>
          <w:u w:val="single"/>
        </w:rPr>
        <w:t>engagements</w:t>
      </w:r>
      <w:r w:rsidRPr="00103F1A">
        <w:rPr>
          <w:rFonts w:ascii="Arial" w:hAnsi="Arial" w:cs="Arial"/>
        </w:rPr>
        <w:t xml:space="preserve"> de la part de l'entreprise, et seront exigés par la Maîtrise d'Ouvrage lors de la réalisation des </w:t>
      </w:r>
      <w:r w:rsidR="00AC2FEB">
        <w:rPr>
          <w:rFonts w:ascii="Arial" w:hAnsi="Arial" w:cs="Arial"/>
        </w:rPr>
        <w:t>prestations</w:t>
      </w:r>
      <w:r w:rsidRPr="00103F1A">
        <w:rPr>
          <w:rFonts w:ascii="Arial" w:hAnsi="Arial" w:cs="Arial"/>
        </w:rPr>
        <w:t>.</w:t>
      </w:r>
    </w:p>
    <w:p w14:paraId="0A3BCC0E" w14:textId="77777777" w:rsidR="00064643" w:rsidRDefault="00064643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2CD9ACCD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Nom entreprise : ……………………………………………………………………………………………</w:t>
      </w:r>
      <w:proofErr w:type="gramStart"/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…….</w:t>
      </w:r>
      <w:proofErr w:type="gramEnd"/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.</w:t>
      </w:r>
    </w:p>
    <w:p w14:paraId="35C70F36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</w:p>
    <w:p w14:paraId="309F632F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 xml:space="preserve"> Concernant le lot : ……………………………………………………………………………………………….</w:t>
      </w:r>
    </w:p>
    <w:p w14:paraId="6DACD05F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i/>
          <w:iCs/>
          <w:sz w:val="20"/>
          <w:szCs w:val="20"/>
          <w:lang w:eastAsia="fr-FR"/>
        </w:rPr>
      </w:pPr>
    </w:p>
    <w:p w14:paraId="19C2C599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i/>
          <w:iCs/>
          <w:sz w:val="20"/>
          <w:szCs w:val="20"/>
          <w:lang w:eastAsia="fr-FR"/>
        </w:rPr>
        <w:t xml:space="preserve"> Rédacteur (nom, qualité) : ………………………………………………………………………………………</w:t>
      </w:r>
    </w:p>
    <w:p w14:paraId="60234670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jc w:val="right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14:paraId="445217F2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</w:p>
    <w:p w14:paraId="1C6D6FEA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</w:p>
    <w:p w14:paraId="7D5BA89A" w14:textId="77777777" w:rsidR="00AC2FEB" w:rsidRPr="008F047B" w:rsidRDefault="00AC2FE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14:paraId="486DBBB9" w14:textId="77777777" w:rsidR="008F047B" w:rsidRPr="008F047B" w:rsidRDefault="008F047B" w:rsidP="008F047B">
      <w:pPr>
        <w:autoSpaceDE w:val="0"/>
        <w:autoSpaceDN w:val="0"/>
        <w:adjustRightInd w:val="0"/>
        <w:spacing w:after="0" w:line="240" w:lineRule="auto"/>
        <w:rPr>
          <w:rFonts w:ascii="Calibri,Italic" w:eastAsia="Times New Roman" w:hAnsi="Calibri,Italic" w:cs="Calibri,Italic"/>
          <w:iCs/>
          <w:lang w:eastAsia="fr-FR"/>
        </w:rPr>
      </w:pPr>
    </w:p>
    <w:p w14:paraId="34C7892A" w14:textId="77777777" w:rsidR="008F047B" w:rsidRPr="008F047B" w:rsidRDefault="008F047B" w:rsidP="008F04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center"/>
        <w:rPr>
          <w:rFonts w:ascii="Arial" w:eastAsia="Times New Roman" w:hAnsi="Arial" w:cs="Arial"/>
          <w:b/>
          <w:color w:val="FF0000"/>
          <w:lang w:eastAsia="fr-FR"/>
        </w:rPr>
      </w:pPr>
      <w:r w:rsidRPr="008F047B">
        <w:rPr>
          <w:rFonts w:ascii="Arial" w:eastAsia="Times New Roman" w:hAnsi="Arial" w:cs="Arial"/>
          <w:b/>
          <w:color w:val="FF0000"/>
          <w:lang w:eastAsia="fr-FR"/>
        </w:rPr>
        <w:t>Le candidat doit IMPERATIVEMENT répondre sur le présent document.</w:t>
      </w:r>
    </w:p>
    <w:p w14:paraId="65E5EBBE" w14:textId="77777777" w:rsidR="008F047B" w:rsidRPr="008F047B" w:rsidRDefault="008F047B" w:rsidP="008F04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center"/>
        <w:rPr>
          <w:rFonts w:ascii="Arial" w:eastAsia="Times New Roman" w:hAnsi="Arial" w:cs="Arial"/>
          <w:b/>
          <w:color w:val="FF0000"/>
          <w:lang w:eastAsia="fr-FR"/>
        </w:rPr>
      </w:pPr>
      <w:r w:rsidRPr="008F047B">
        <w:rPr>
          <w:rFonts w:ascii="Arial" w:eastAsia="Times New Roman" w:hAnsi="Arial" w:cs="Arial"/>
          <w:b/>
          <w:color w:val="FF0000"/>
          <w:lang w:eastAsia="fr-FR"/>
        </w:rPr>
        <w:t>Dans l’hypothèse où le candidat répond à plusieurs lots il remplira autant de cadres de réponse que de lots auxquels il répond</w:t>
      </w:r>
    </w:p>
    <w:p w14:paraId="7530281C" w14:textId="77777777" w:rsidR="008F047B" w:rsidRDefault="008F047B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16C27752" w14:textId="77777777" w:rsidR="00BF37FF" w:rsidRDefault="00BF37FF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68ECB9EF" w14:textId="77777777" w:rsidR="007C389B" w:rsidRDefault="007C389B" w:rsidP="0017054E">
      <w:pPr>
        <w:tabs>
          <w:tab w:val="left" w:pos="954"/>
        </w:tabs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266C05" w:rsidRPr="00A52981" w14:paraId="23B2C98C" w14:textId="77777777" w:rsidTr="00CD38CA">
        <w:tc>
          <w:tcPr>
            <w:tcW w:w="9204" w:type="dxa"/>
            <w:shd w:val="clear" w:color="auto" w:fill="365F91" w:themeFill="accent1" w:themeFillShade="BF"/>
          </w:tcPr>
          <w:p w14:paraId="0ADD9068" w14:textId="34F06C01" w:rsidR="00266C05" w:rsidRPr="00CD38CA" w:rsidRDefault="00CD38CA" w:rsidP="00086F6B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5063A6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 </w:t>
            </w:r>
            <w:r w:rsidRPr="00CD38CA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 xml:space="preserve">2- VALEUR TECHNIQUE – </w:t>
            </w:r>
            <w:r w:rsidR="00B84967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6</w:t>
            </w:r>
            <w:r w:rsidRPr="00CD38CA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0%</w:t>
            </w:r>
          </w:p>
          <w:p w14:paraId="75178E16" w14:textId="522830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</w:tc>
      </w:tr>
      <w:tr w:rsidR="001D4760" w:rsidRPr="00A52981" w14:paraId="43E4463F" w14:textId="77777777" w:rsidTr="00086F6B">
        <w:tc>
          <w:tcPr>
            <w:tcW w:w="9204" w:type="dxa"/>
            <w:shd w:val="clear" w:color="auto" w:fill="8DB3E2" w:themeFill="text2" w:themeFillTint="66"/>
          </w:tcPr>
          <w:p w14:paraId="2BF817A1" w14:textId="77777777" w:rsidR="002C7B42" w:rsidRDefault="00FF0A8A" w:rsidP="002C7B42">
            <w:pPr>
              <w:ind w:right="80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>Sous-critère 1</w:t>
            </w:r>
            <w:r w:rsidR="00CD38CA">
              <w:rPr>
                <w:rFonts w:ascii="Arial" w:eastAsia="Arial" w:hAnsi="Arial" w:cs="Arial"/>
                <w:b/>
                <w:bCs/>
                <w:i/>
                <w:color w:val="000000"/>
              </w:rPr>
              <w:t> :</w:t>
            </w:r>
            <w:r w:rsidR="00395207"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> </w:t>
            </w:r>
          </w:p>
          <w:p w14:paraId="2511F63B" w14:textId="54005635" w:rsidR="002C7B42" w:rsidRDefault="002C7B42" w:rsidP="002C7B42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Capacité de compréhension du contexte et des enjeux.</w:t>
            </w:r>
            <w:r>
              <w:rPr>
                <w:rFonts w:ascii="DejaVu Sans" w:eastAsia="DejaVu Sans" w:hAnsi="DejaVu Sans" w:cs="DejaVu Sans"/>
                <w:i/>
                <w:color w:val="000000"/>
              </w:rPr>
              <w:tab/>
            </w:r>
          </w:p>
          <w:p w14:paraId="3D20077B" w14:textId="77777777" w:rsidR="002C7B42" w:rsidRDefault="002C7B42" w:rsidP="002C7B42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Compréhension de l’environnement institutionnel et économique de la CCI.</w:t>
            </w:r>
          </w:p>
          <w:p w14:paraId="10CBCF8E" w14:textId="77777777" w:rsidR="002C7B42" w:rsidRDefault="002C7B42" w:rsidP="002C7B42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Identification des enjeux de communication.</w:t>
            </w:r>
            <w:r>
              <w:rPr>
                <w:rFonts w:ascii="DejaVu Sans" w:eastAsia="DejaVu Sans" w:hAnsi="DejaVu Sans" w:cs="DejaVu Sans"/>
                <w:i/>
                <w:color w:val="000000"/>
              </w:rPr>
              <w:tab/>
            </w:r>
          </w:p>
          <w:p w14:paraId="654C8702" w14:textId="75E63434" w:rsidR="00FF0A8A" w:rsidRPr="00A52981" w:rsidRDefault="002C7B42" w:rsidP="002C7B42">
            <w:pPr>
              <w:spacing w:before="80" w:after="20"/>
              <w:ind w:right="80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 xml:space="preserve">Capacité de conseil, qualité de service et savoir-faire appréciés au regard des </w:t>
            </w:r>
            <w:r w:rsidRPr="00B01C6F">
              <w:rPr>
                <w:rFonts w:ascii="DejaVu Sans" w:eastAsia="DejaVu Sans" w:hAnsi="DejaVu Sans" w:cs="DejaVu Sans"/>
                <w:i/>
                <w:color w:val="000000"/>
              </w:rPr>
              <w:t xml:space="preserve">documents </w:t>
            </w:r>
            <w:r>
              <w:rPr>
                <w:rFonts w:ascii="DejaVu Sans" w:eastAsia="DejaVu Sans" w:hAnsi="DejaVu Sans" w:cs="DejaVu Sans"/>
                <w:i/>
                <w:color w:val="000000"/>
              </w:rPr>
              <w:t>e</w:t>
            </w:r>
            <w:r w:rsidRPr="00B01C6F">
              <w:rPr>
                <w:rFonts w:ascii="DejaVu Sans" w:eastAsia="DejaVu Sans" w:hAnsi="DejaVu Sans" w:cs="DejaVu Sans"/>
                <w:i/>
                <w:color w:val="000000"/>
              </w:rPr>
              <w:t>x</w:t>
            </w:r>
            <w:r>
              <w:rPr>
                <w:rFonts w:ascii="DejaVu Sans" w:eastAsia="DejaVu Sans" w:hAnsi="DejaVu Sans" w:cs="DejaVu Sans"/>
                <w:i/>
                <w:color w:val="000000"/>
              </w:rPr>
              <w:t>é</w:t>
            </w:r>
            <w:r w:rsidRPr="00B01C6F">
              <w:rPr>
                <w:rFonts w:ascii="DejaVu Sans" w:eastAsia="DejaVu Sans" w:hAnsi="DejaVu Sans" w:cs="DejaVu Sans"/>
                <w:i/>
                <w:color w:val="000000"/>
              </w:rPr>
              <w:t>cut</w:t>
            </w:r>
            <w:r>
              <w:rPr>
                <w:rFonts w:ascii="DejaVu Sans" w:eastAsia="DejaVu Sans" w:hAnsi="DejaVu Sans" w:cs="DejaVu Sans"/>
                <w:i/>
                <w:color w:val="000000"/>
              </w:rPr>
              <w:t>é</w:t>
            </w:r>
            <w:r w:rsidRPr="00B01C6F">
              <w:rPr>
                <w:rFonts w:ascii="DejaVu Sans" w:eastAsia="DejaVu Sans" w:hAnsi="DejaVu Sans" w:cs="DejaVu Sans"/>
                <w:i/>
                <w:color w:val="000000"/>
              </w:rPr>
              <w:t>s lors de précédentes missions</w:t>
            </w:r>
            <w:r>
              <w:rPr>
                <w:rFonts w:ascii="DejaVu Sans" w:eastAsia="DejaVu Sans" w:hAnsi="DejaVu Sans" w:cs="DejaVu Sans"/>
                <w:i/>
                <w:color w:val="000000"/>
              </w:rPr>
              <w:t>.</w:t>
            </w:r>
            <w:r w:rsidR="00CD38CA"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="00AC2FEB" w:rsidRP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>20</w:t>
            </w:r>
            <w:r w:rsidR="00CD38CA" w:rsidRP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266C05" w:rsidRPr="00A52981" w14:paraId="2D75BC04" w14:textId="77777777" w:rsidTr="001D4760">
        <w:tc>
          <w:tcPr>
            <w:tcW w:w="9204" w:type="dxa"/>
            <w:tcBorders>
              <w:bottom w:val="single" w:sz="4" w:space="0" w:color="auto"/>
            </w:tcBorders>
          </w:tcPr>
          <w:p w14:paraId="1CEAB489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9A742F7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0AAB2C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711498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DDA8DD2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7E4926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307A6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F52A382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743089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8C9DCE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F655904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BE2131D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3E470DD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09B3C94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F331FB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4A0F78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E6C41DF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8B9A6B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839129C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C07726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AC478C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07065E" w14:textId="77777777" w:rsidR="001D4760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3BC97BF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DAE172E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CD52B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81E60C9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64DAD5C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B0FD572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0B8031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ECA6374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2C428D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9F91747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1008517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C891665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3463D0F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F5BCCD3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22FF93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02FDB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DFBE23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CF8CF58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0C6688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A7E49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5EC199" w14:textId="77777777" w:rsidR="007766A9" w:rsidRPr="00A52981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450ECF" w14:textId="77777777" w:rsidR="00047E5D" w:rsidRPr="00A52981" w:rsidRDefault="00047E5D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9E8A7AF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  <w:tr w:rsidR="00FF0A8A" w:rsidRPr="00A52981" w14:paraId="4F241399" w14:textId="77777777" w:rsidTr="001D4760">
        <w:tc>
          <w:tcPr>
            <w:tcW w:w="9204" w:type="dxa"/>
            <w:tcBorders>
              <w:bottom w:val="nil"/>
            </w:tcBorders>
            <w:shd w:val="clear" w:color="auto" w:fill="8DB3E2" w:themeFill="text2" w:themeFillTint="66"/>
          </w:tcPr>
          <w:p w14:paraId="288CE581" w14:textId="77777777" w:rsidR="002C7B42" w:rsidRDefault="00FF0A8A" w:rsidP="002C7B42">
            <w:pPr>
              <w:ind w:right="80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lastRenderedPageBreak/>
              <w:t>Sous-critère 2</w:t>
            </w:r>
            <w:r w:rsidR="00395207"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 : </w:t>
            </w:r>
          </w:p>
          <w:p w14:paraId="5C78B412" w14:textId="25A791B0" w:rsidR="002C7B42" w:rsidRDefault="002C7B42" w:rsidP="002C7B42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Qualité des réalisations présentées</w:t>
            </w:r>
          </w:p>
          <w:p w14:paraId="18BABE52" w14:textId="5FE87AF7" w:rsidR="00395207" w:rsidRPr="00A52981" w:rsidRDefault="002C7B42" w:rsidP="002C7B42">
            <w:pPr>
              <w:ind w:right="80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 xml:space="preserve">Pertinence des formats et des choix techniques </w:t>
            </w:r>
            <w:r w:rsidR="00BC0282"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="00AC2FEB" w:rsidRP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>2</w:t>
            </w:r>
            <w:r>
              <w:rPr>
                <w:rFonts w:ascii="Arial" w:eastAsia="DejaVu Sans" w:hAnsi="Arial" w:cs="Arial"/>
                <w:b/>
                <w:bCs/>
                <w:i/>
                <w:color w:val="000000"/>
              </w:rPr>
              <w:t>0</w:t>
            </w:r>
            <w:r w:rsidR="00BC0282" w:rsidRP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395207" w:rsidRPr="00A52981" w14:paraId="537C3F76" w14:textId="77777777" w:rsidTr="00A52981">
        <w:trPr>
          <w:trHeight w:val="70"/>
        </w:trPr>
        <w:tc>
          <w:tcPr>
            <w:tcW w:w="9204" w:type="dxa"/>
            <w:tcBorders>
              <w:bottom w:val="nil"/>
            </w:tcBorders>
          </w:tcPr>
          <w:p w14:paraId="0C131794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  <w:tr w:rsidR="00FF0A8A" w:rsidRPr="00A52981" w14:paraId="6787CEA9" w14:textId="77777777" w:rsidTr="00395207">
        <w:trPr>
          <w:trHeight w:val="3891"/>
        </w:trPr>
        <w:tc>
          <w:tcPr>
            <w:tcW w:w="9204" w:type="dxa"/>
            <w:tcBorders>
              <w:top w:val="nil"/>
            </w:tcBorders>
          </w:tcPr>
          <w:p w14:paraId="04933060" w14:textId="77777777" w:rsidR="00FF0A8A" w:rsidRPr="00A52981" w:rsidRDefault="00FF0A8A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BFF3351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6B1198E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A5BB9C7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D694168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80447E7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02A089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AD856E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E31814C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74CF68A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BC5218A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BD7F95E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875BFC0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6F6B33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D454A04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3363C89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ED3681B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988D4DE" w14:textId="77777777" w:rsidR="009733C8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0E72E1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B210E8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73E24E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F37E332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A469C08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EB0662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3BBA61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B0BD291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F16A76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B230431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1ACBED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11E3823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537AD36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3154600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80FC88D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381DC52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5A070AE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E72FD19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973EE7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A973E2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389E606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8DC7048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A6E5BE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972300B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14E14DE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607F963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AC3D11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E76FE37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AD40BB9" w14:textId="77777777" w:rsidR="007766A9" w:rsidRPr="00A52981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E8F1ADF" w14:textId="77777777" w:rsidR="009733C8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B2ACA10" w14:textId="77777777" w:rsidR="00A52981" w:rsidRDefault="00A52981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1B9FF66" w14:textId="3DEE24F0" w:rsidR="00395207" w:rsidRPr="00A52981" w:rsidRDefault="00395207" w:rsidP="00A52981">
            <w:pPr>
              <w:tabs>
                <w:tab w:val="left" w:pos="1170"/>
              </w:tabs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</w:tc>
      </w:tr>
      <w:tr w:rsidR="00395207" w:rsidRPr="00A52981" w14:paraId="15486D68" w14:textId="77777777" w:rsidTr="00395207">
        <w:tc>
          <w:tcPr>
            <w:tcW w:w="9204" w:type="dxa"/>
            <w:shd w:val="clear" w:color="auto" w:fill="8DB3E2" w:themeFill="text2" w:themeFillTint="66"/>
          </w:tcPr>
          <w:p w14:paraId="1419AE2F" w14:textId="77777777" w:rsidR="002C7B42" w:rsidRDefault="00395207" w:rsidP="002C7B42">
            <w:pPr>
              <w:ind w:right="80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lastRenderedPageBreak/>
              <w:t>Sous-critère 3 :</w:t>
            </w:r>
          </w:p>
          <w:p w14:paraId="689CFEB5" w14:textId="4EB515FF" w:rsidR="002C7B42" w:rsidRDefault="002C7B42" w:rsidP="002C7B42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Moyens humains et techniques mobilisés</w:t>
            </w:r>
          </w:p>
          <w:p w14:paraId="69E46102" w14:textId="77777777" w:rsidR="002C7B42" w:rsidRDefault="002C7B42" w:rsidP="002C7B42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- Équipe dédiée - Sensibilité marketing et communication</w:t>
            </w:r>
          </w:p>
          <w:p w14:paraId="796A8235" w14:textId="77777777" w:rsidR="002C7B42" w:rsidRDefault="002C7B42" w:rsidP="002C7B42">
            <w:pPr>
              <w:ind w:right="80"/>
              <w:jc w:val="both"/>
              <w:rPr>
                <w:rFonts w:ascii="DejaVu Sans" w:eastAsia="DejaVu Sans" w:hAnsi="DejaVu Sans" w:cs="DejaVu Sans"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- Outils, logiciels et moyens techniques</w:t>
            </w:r>
          </w:p>
          <w:p w14:paraId="7C243D16" w14:textId="028CF415" w:rsidR="00395207" w:rsidRPr="00A52981" w:rsidRDefault="002C7B42" w:rsidP="002C7B42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- Capacité à utiliser les outils mis à disposition par la CCI</w:t>
            </w:r>
            <w:r>
              <w:rPr>
                <w:rFonts w:ascii="Arial" w:eastAsia="DejaVu Sans" w:hAnsi="Arial" w:cs="Arial"/>
                <w:i/>
                <w:color w:val="000000"/>
              </w:rPr>
              <w:t xml:space="preserve"> </w:t>
            </w:r>
            <w:r w:rsidR="00BC0282"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="00BC0282"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1</w:t>
            </w:r>
            <w:r w:rsid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>5</w:t>
            </w:r>
            <w:r w:rsidR="00BC0282"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395207" w:rsidRPr="00A52981" w14:paraId="0F63084F" w14:textId="77777777" w:rsidTr="00395207">
        <w:tc>
          <w:tcPr>
            <w:tcW w:w="9204" w:type="dxa"/>
          </w:tcPr>
          <w:p w14:paraId="22114CF9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C2B8AA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532FAD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FCD127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949762E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247A996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241C864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0B1898E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5F6F5A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E3A3B0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F6E956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D625CC3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8D7A7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BA0B221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EDE4F9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A119A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61A018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47615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56DBE98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E356FF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15FB2D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D51C504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FFF1DD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9EE62BB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94E89A7" w14:textId="77777777" w:rsidR="00395207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51AC0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7AAB2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988154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D128ED6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8CA278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9B77E35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645341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503265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D0BB553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43AA6B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B825499" w14:textId="77777777" w:rsidR="007766A9" w:rsidRPr="00A52981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503D72F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</w:tbl>
    <w:p w14:paraId="07D29093" w14:textId="77777777" w:rsidR="00395207" w:rsidRDefault="00395207" w:rsidP="00FE3735">
      <w:pPr>
        <w:rPr>
          <w:rFonts w:ascii="Arial" w:hAnsi="Arial" w:cs="Arial"/>
          <w:sz w:val="24"/>
        </w:rPr>
      </w:pPr>
    </w:p>
    <w:p w14:paraId="7682F07D" w14:textId="77777777" w:rsidR="00AC2FEB" w:rsidRDefault="00AC2FEB" w:rsidP="00FE3735">
      <w:pPr>
        <w:rPr>
          <w:rFonts w:ascii="Arial" w:hAnsi="Arial" w:cs="Arial"/>
          <w:sz w:val="24"/>
        </w:rPr>
      </w:pPr>
    </w:p>
    <w:p w14:paraId="7468AC66" w14:textId="77777777" w:rsidR="00AC2FEB" w:rsidRDefault="00AC2FEB" w:rsidP="00FE3735">
      <w:pPr>
        <w:rPr>
          <w:rFonts w:ascii="Arial" w:hAnsi="Arial" w:cs="Arial"/>
          <w:sz w:val="24"/>
        </w:rPr>
      </w:pPr>
    </w:p>
    <w:p w14:paraId="26BD798D" w14:textId="77777777" w:rsidR="00AC2FEB" w:rsidRDefault="00AC2FEB" w:rsidP="00FE3735">
      <w:pPr>
        <w:rPr>
          <w:rFonts w:ascii="Arial" w:hAnsi="Arial" w:cs="Arial"/>
          <w:sz w:val="24"/>
        </w:rPr>
      </w:pPr>
    </w:p>
    <w:p w14:paraId="155AEC25" w14:textId="77777777" w:rsidR="00AC2FEB" w:rsidRDefault="00AC2FEB" w:rsidP="00FE3735">
      <w:pPr>
        <w:rPr>
          <w:rFonts w:ascii="Arial" w:hAnsi="Arial" w:cs="Arial"/>
          <w:sz w:val="24"/>
        </w:rPr>
      </w:pPr>
    </w:p>
    <w:p w14:paraId="5AF6D8AC" w14:textId="77777777" w:rsidR="000F712D" w:rsidRDefault="000F712D" w:rsidP="00FE3735">
      <w:pPr>
        <w:rPr>
          <w:rFonts w:ascii="Arial" w:hAnsi="Arial" w:cs="Arial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2C7B42" w:rsidRPr="00A52981" w14:paraId="7D5AB5D7" w14:textId="77777777" w:rsidTr="00671AF3">
        <w:tc>
          <w:tcPr>
            <w:tcW w:w="9204" w:type="dxa"/>
            <w:shd w:val="clear" w:color="auto" w:fill="8DB3E2" w:themeFill="text2" w:themeFillTint="66"/>
          </w:tcPr>
          <w:p w14:paraId="2D4A7043" w14:textId="5F0DF3B5" w:rsidR="002C7B42" w:rsidRDefault="002C7B42" w:rsidP="00671AF3">
            <w:pPr>
              <w:ind w:right="80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lastRenderedPageBreak/>
              <w:t xml:space="preserve">Sous-critère </w:t>
            </w:r>
            <w:r>
              <w:rPr>
                <w:rFonts w:ascii="Arial" w:eastAsia="Arial" w:hAnsi="Arial" w:cs="Arial"/>
                <w:b/>
                <w:bCs/>
                <w:i/>
                <w:color w:val="000000"/>
              </w:rPr>
              <w:t>4</w:t>
            </w: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> :</w:t>
            </w:r>
          </w:p>
          <w:p w14:paraId="5ADD783D" w14:textId="495494F0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>
              <w:rPr>
                <w:rFonts w:ascii="DejaVu Sans" w:eastAsia="DejaVu Sans" w:hAnsi="DejaVu Sans" w:cs="DejaVu Sans"/>
                <w:i/>
                <w:color w:val="000000"/>
              </w:rPr>
              <w:t>Délais de prise en charge et d’exécution sur la base d’un retroplanning type. Capacité à produire des contenus dans des délais très courts (moins de 24h)</w:t>
            </w:r>
            <w:r>
              <w:rPr>
                <w:rFonts w:ascii="Arial" w:eastAsia="DejaVu Sans" w:hAnsi="Arial" w:cs="Arial"/>
                <w:i/>
                <w:color w:val="000000"/>
              </w:rPr>
              <w:t>-</w:t>
            </w:r>
            <w:r>
              <w:rPr>
                <w:rFonts w:ascii="Arial" w:eastAsia="DejaVu Sans" w:hAnsi="Arial" w:cs="Arial"/>
                <w:b/>
                <w:bCs/>
                <w:i/>
                <w:color w:val="000000"/>
              </w:rPr>
              <w:t>5</w:t>
            </w:r>
            <w:r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2C7B42" w:rsidRPr="00A52981" w14:paraId="023AB398" w14:textId="77777777" w:rsidTr="00671AF3">
        <w:tc>
          <w:tcPr>
            <w:tcW w:w="9204" w:type="dxa"/>
          </w:tcPr>
          <w:p w14:paraId="1BFEF8B6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F981E7C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9D62FA6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EEBA6A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9723673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D9F8742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C14D2A1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5E15AA8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15FB5B8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FCB5A1D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74CF78F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EC1E784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FDB8022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2CF4F45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6210FBE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D65A14D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EE9C012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87A35C0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6CDDF7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28C370E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28E443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3C99F73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F6F910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5BD9F12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68C6195" w14:textId="77777777" w:rsidR="002C7B42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2888E7C" w14:textId="77777777" w:rsidR="002C7B42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BCF0077" w14:textId="77777777" w:rsidR="002C7B42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F51B1C5" w14:textId="77777777" w:rsidR="002C7B42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C1D928E" w14:textId="77777777" w:rsidR="002C7B42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58C3013" w14:textId="77777777" w:rsidR="002C7B42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E1CFE41" w14:textId="77777777" w:rsidR="002C7B42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952C3AE" w14:textId="77777777" w:rsidR="002C7B42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729A94D" w14:textId="77777777" w:rsidR="002C7B42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450C691" w14:textId="77777777" w:rsidR="002C7B42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9DE691D" w14:textId="77777777" w:rsidR="002C7B42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4735F77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9224195" w14:textId="77777777" w:rsidR="002C7B42" w:rsidRPr="00A52981" w:rsidRDefault="002C7B42" w:rsidP="00671AF3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</w:tbl>
    <w:p w14:paraId="02DE18FB" w14:textId="77777777" w:rsidR="001D17A6" w:rsidRDefault="001D17A6" w:rsidP="00FE3735">
      <w:pPr>
        <w:rPr>
          <w:rFonts w:ascii="Arial" w:hAnsi="Arial" w:cs="Arial"/>
          <w:sz w:val="24"/>
        </w:rPr>
      </w:pPr>
    </w:p>
    <w:p w14:paraId="03E48D2B" w14:textId="77777777" w:rsidR="002C7B42" w:rsidRDefault="002C7B42" w:rsidP="00FE3735">
      <w:pPr>
        <w:rPr>
          <w:rFonts w:ascii="Arial" w:hAnsi="Arial" w:cs="Arial"/>
          <w:sz w:val="24"/>
        </w:rPr>
      </w:pPr>
    </w:p>
    <w:p w14:paraId="46AE3F94" w14:textId="77777777" w:rsidR="002C7B42" w:rsidRDefault="002C7B42" w:rsidP="00FE3735">
      <w:pPr>
        <w:rPr>
          <w:rFonts w:ascii="Arial" w:hAnsi="Arial" w:cs="Arial"/>
          <w:sz w:val="24"/>
        </w:rPr>
      </w:pPr>
    </w:p>
    <w:p w14:paraId="4B826D47" w14:textId="77777777" w:rsidR="002C7B42" w:rsidRDefault="002C7B42" w:rsidP="00FE3735">
      <w:pPr>
        <w:rPr>
          <w:rFonts w:ascii="Arial" w:hAnsi="Arial" w:cs="Arial"/>
          <w:sz w:val="24"/>
        </w:rPr>
      </w:pPr>
    </w:p>
    <w:p w14:paraId="5605178F" w14:textId="77777777" w:rsidR="002C7B42" w:rsidRDefault="002C7B42" w:rsidP="00FE3735">
      <w:pPr>
        <w:rPr>
          <w:rFonts w:ascii="Arial" w:hAnsi="Arial" w:cs="Arial"/>
          <w:sz w:val="24"/>
        </w:rPr>
      </w:pPr>
    </w:p>
    <w:p w14:paraId="0142BB25" w14:textId="77777777" w:rsidR="002C7B42" w:rsidRDefault="002C7B42" w:rsidP="00FE3735">
      <w:pPr>
        <w:rPr>
          <w:rFonts w:ascii="Arial" w:hAnsi="Arial" w:cs="Arial"/>
          <w:sz w:val="24"/>
        </w:rPr>
      </w:pPr>
    </w:p>
    <w:p w14:paraId="6E94C9BA" w14:textId="77777777" w:rsidR="002C7B42" w:rsidRDefault="002C7B42" w:rsidP="00FE3735">
      <w:pPr>
        <w:rPr>
          <w:rFonts w:ascii="Arial" w:hAnsi="Arial" w:cs="Arial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95207" w:rsidRPr="00A52981" w14:paraId="2D1EA30A" w14:textId="77777777" w:rsidTr="007C1690">
        <w:tc>
          <w:tcPr>
            <w:tcW w:w="9204" w:type="dxa"/>
            <w:shd w:val="clear" w:color="auto" w:fill="365F91" w:themeFill="accent1" w:themeFillShade="BF"/>
          </w:tcPr>
          <w:p w14:paraId="12ED722F" w14:textId="4AD4C06B" w:rsidR="00FC23F7" w:rsidRDefault="007C1690" w:rsidP="00AC2FEB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lastRenderedPageBreak/>
              <w:t xml:space="preserve">3 – DEVELOPPEMENT DURABLE – </w:t>
            </w:r>
            <w:r w:rsidR="002E0767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10%</w:t>
            </w:r>
          </w:p>
          <w:p w14:paraId="16B2FF8E" w14:textId="77777777" w:rsidR="00FC23F7" w:rsidRPr="003C2CC8" w:rsidRDefault="00FC23F7" w:rsidP="003C2CC8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3C2CC8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Performance environnementale dans l’organisation et la réalisation des prestations apprécié au regard du cadre de réponse :</w:t>
            </w:r>
          </w:p>
          <w:p w14:paraId="6C029884" w14:textId="77777777" w:rsidR="00FC23F7" w:rsidRPr="003C2CC8" w:rsidRDefault="00FC23F7" w:rsidP="003C2CC8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</w:p>
          <w:p w14:paraId="3AA1E70E" w14:textId="77777777" w:rsidR="00FC23F7" w:rsidRPr="003C2CC8" w:rsidRDefault="00FC23F7" w:rsidP="003C2CC8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3C2CC8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- Qualité des mesures mises en œuvre pour l’application des dispositions du CCP (article Développement durable).</w:t>
            </w:r>
          </w:p>
          <w:p w14:paraId="7029DB86" w14:textId="77777777" w:rsidR="00FC23F7" w:rsidRPr="003C2CC8" w:rsidRDefault="00FC23F7" w:rsidP="003C2CC8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3C2CC8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- Dispositions que le candidat se propose de mettre en œuvre sur les aspects environnementaux.</w:t>
            </w:r>
          </w:p>
          <w:p w14:paraId="5BBEDA5C" w14:textId="50B7F4E4" w:rsidR="007C1690" w:rsidRPr="003C2CC8" w:rsidRDefault="00FC23F7" w:rsidP="003C2CC8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3C2CC8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 xml:space="preserve">- Engagements environnementaux en lien avec les prestations du marché </w:t>
            </w:r>
          </w:p>
          <w:p w14:paraId="2DABA67C" w14:textId="6DAE3D4F" w:rsidR="00395207" w:rsidRPr="00A52981" w:rsidRDefault="00395207" w:rsidP="007C1690">
            <w:pPr>
              <w:spacing w:line="256" w:lineRule="exact"/>
              <w:ind w:right="80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95207" w:rsidRPr="00A52981" w14:paraId="33E2BDD4" w14:textId="77777777" w:rsidTr="00395207">
        <w:tc>
          <w:tcPr>
            <w:tcW w:w="9204" w:type="dxa"/>
          </w:tcPr>
          <w:p w14:paraId="19071007" w14:textId="45E8C339" w:rsidR="003C2CC8" w:rsidRPr="003C2CC8" w:rsidRDefault="003C2CC8" w:rsidP="003C2CC8">
            <w:pPr>
              <w:pStyle w:val="Paragraphedeliste"/>
              <w:numPr>
                <w:ilvl w:val="0"/>
                <w:numId w:val="25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b/>
                <w:bCs/>
                <w:iCs/>
              </w:rPr>
            </w:pPr>
            <w:r w:rsidRPr="003C2CC8">
              <w:rPr>
                <w:rFonts w:ascii="Arial" w:eastAsia="Arial" w:hAnsi="Arial" w:cs="Arial"/>
                <w:b/>
                <w:bCs/>
                <w:iCs/>
              </w:rPr>
              <w:t>Qualité des mesures mises en œuvre pour l’application des dispositions du CCP (article Développement durable) :</w:t>
            </w:r>
          </w:p>
          <w:p w14:paraId="3EFEA633" w14:textId="77777777" w:rsidR="003C2CC8" w:rsidRDefault="003C2CC8" w:rsidP="003C2CC8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>Ethique et communication responsable</w:t>
            </w:r>
          </w:p>
          <w:p w14:paraId="40A399FB" w14:textId="77777777" w:rsidR="00910DD2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2BDC382D" w14:textId="77777777" w:rsidR="00910DD2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2702331C" w14:textId="77777777" w:rsidR="00910DD2" w:rsidRPr="00CE6E60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4A3ABB35" w14:textId="77777777" w:rsidR="003C2CC8" w:rsidRDefault="003C2CC8" w:rsidP="003C2CC8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>Organisation du travail et qualité de vie au travail</w:t>
            </w:r>
          </w:p>
          <w:p w14:paraId="45566C8A" w14:textId="77777777" w:rsidR="00910DD2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40E49171" w14:textId="77777777" w:rsidR="00910DD2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4341B158" w14:textId="77777777" w:rsidR="00910DD2" w:rsidRPr="00CE6E60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4A2CC170" w14:textId="77777777" w:rsidR="003C2CC8" w:rsidRDefault="003C2CC8" w:rsidP="003C2CC8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 xml:space="preserve">Recours à une chaîne de production socialement responsable </w:t>
            </w:r>
          </w:p>
          <w:p w14:paraId="2D971C1D" w14:textId="77777777" w:rsidR="00910DD2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6EACE520" w14:textId="77777777" w:rsidR="00910DD2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3D1D1A4A" w14:textId="77777777" w:rsidR="00910DD2" w:rsidRPr="00CE6E60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3205AFB8" w14:textId="77777777" w:rsidR="003C2CC8" w:rsidRDefault="003C2CC8" w:rsidP="003C2CC8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>Transparence et suivi </w:t>
            </w:r>
          </w:p>
          <w:p w14:paraId="5D38B3E1" w14:textId="77777777" w:rsidR="00910DD2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01D459B2" w14:textId="77777777" w:rsidR="00910DD2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1F32EB01" w14:textId="77777777" w:rsidR="003C2CC8" w:rsidRDefault="003C2CC8" w:rsidP="003C2CC8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7F6E51F0" w14:textId="5B2523FD" w:rsidR="003C2CC8" w:rsidRPr="003C2CC8" w:rsidRDefault="003C2CC8" w:rsidP="003C2CC8">
            <w:pPr>
              <w:pStyle w:val="Paragraphedeliste"/>
              <w:numPr>
                <w:ilvl w:val="0"/>
                <w:numId w:val="25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b/>
                <w:bCs/>
                <w:iCs/>
              </w:rPr>
            </w:pPr>
            <w:r w:rsidRPr="003C2CC8">
              <w:rPr>
                <w:rFonts w:ascii="Arial" w:eastAsia="Arial" w:hAnsi="Arial" w:cs="Arial"/>
                <w:b/>
                <w:bCs/>
                <w:iCs/>
              </w:rPr>
              <w:t>Dispositions que le candidat se propose de mettre en œuvre sur les aspects environnementaux.</w:t>
            </w:r>
          </w:p>
          <w:p w14:paraId="464A5674" w14:textId="77777777" w:rsidR="003C2CC8" w:rsidRPr="00CE6E60" w:rsidRDefault="003C2CC8" w:rsidP="003C2CC8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</w:rPr>
            </w:pPr>
          </w:p>
          <w:p w14:paraId="23BE5C49" w14:textId="77777777" w:rsidR="003C2CC8" w:rsidRDefault="003C2CC8" w:rsidP="003C2CC8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3C2CC8">
              <w:rPr>
                <w:rFonts w:ascii="Arial" w:eastAsia="Arial" w:hAnsi="Arial" w:cs="Arial"/>
                <w:iCs/>
              </w:rPr>
              <w:t>Démarche d’</w:t>
            </w:r>
            <w:proofErr w:type="spellStart"/>
            <w:r w:rsidRPr="003C2CC8">
              <w:rPr>
                <w:rFonts w:ascii="Arial" w:eastAsia="Arial" w:hAnsi="Arial" w:cs="Arial"/>
                <w:iCs/>
              </w:rPr>
              <w:t>éco</w:t>
            </w:r>
            <w:r w:rsidRPr="003C2CC8">
              <w:rPr>
                <w:rFonts w:ascii="Arial" w:eastAsia="Arial" w:hAnsi="Arial" w:cs="Arial"/>
                <w:iCs/>
              </w:rPr>
              <w:noBreakHyphen/>
              <w:t>production</w:t>
            </w:r>
            <w:proofErr w:type="spellEnd"/>
            <w:r w:rsidRPr="003C2CC8">
              <w:rPr>
                <w:rFonts w:ascii="Arial" w:eastAsia="Arial" w:hAnsi="Arial" w:cs="Arial"/>
                <w:iCs/>
              </w:rPr>
              <w:t xml:space="preserve"> audiovisuelle</w:t>
            </w:r>
          </w:p>
          <w:p w14:paraId="7B457ACC" w14:textId="77777777" w:rsidR="00910DD2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08FBC80F" w14:textId="77777777" w:rsidR="00910DD2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508060A8" w14:textId="77777777" w:rsidR="00910DD2" w:rsidRPr="003C2CC8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2CE37A22" w14:textId="323ED2A7" w:rsidR="003C2CC8" w:rsidRDefault="003C2CC8" w:rsidP="003C2CC8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>Sobriété numérique</w:t>
            </w:r>
          </w:p>
          <w:p w14:paraId="3903A562" w14:textId="77777777" w:rsidR="00910DD2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17BDCE46" w14:textId="77777777" w:rsidR="00910DD2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5A182C9E" w14:textId="77777777" w:rsidR="00910DD2" w:rsidRDefault="00910DD2" w:rsidP="00910DD2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2DD12399" w14:textId="77777777" w:rsidR="003C2CC8" w:rsidRDefault="003C2CC8" w:rsidP="003C2CC8">
            <w:pPr>
              <w:spacing w:line="256" w:lineRule="exact"/>
              <w:ind w:left="360" w:right="80"/>
              <w:jc w:val="both"/>
              <w:rPr>
                <w:rFonts w:ascii="Arial" w:eastAsia="Arial" w:hAnsi="Arial" w:cs="Arial"/>
                <w:iCs/>
              </w:rPr>
            </w:pPr>
          </w:p>
          <w:p w14:paraId="4B4F75BB" w14:textId="7282C3CD" w:rsidR="003C2CC8" w:rsidRPr="003C2CC8" w:rsidRDefault="003C2CC8" w:rsidP="003C2CC8">
            <w:pPr>
              <w:pStyle w:val="Paragraphedeliste"/>
              <w:numPr>
                <w:ilvl w:val="0"/>
                <w:numId w:val="25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b/>
                <w:bCs/>
                <w:iCs/>
              </w:rPr>
            </w:pPr>
            <w:r w:rsidRPr="003C2CC8">
              <w:rPr>
                <w:rFonts w:ascii="Arial" w:eastAsia="Arial" w:hAnsi="Arial" w:cs="Arial"/>
                <w:b/>
                <w:bCs/>
                <w:iCs/>
              </w:rPr>
              <w:t>Engagements environnementaux en lien avec les prestations du marché</w:t>
            </w:r>
          </w:p>
          <w:p w14:paraId="426455E8" w14:textId="77777777" w:rsidR="003C2CC8" w:rsidRPr="00CE6E60" w:rsidRDefault="003C2CC8" w:rsidP="003C2CC8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37837C8A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1B07C217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AFE3055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56FE5D94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3ED0E34F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451251E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665459F5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5EAB080D" w14:textId="77777777" w:rsidR="00395207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1E778786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372117DA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19910A5F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113F8282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282D56F2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6FDC8108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65A8FC44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79A9F6A4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33D64028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5C7911D2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3DB8BB35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B616EC2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</w:tc>
      </w:tr>
    </w:tbl>
    <w:p w14:paraId="106F565E" w14:textId="77777777" w:rsidR="00FC23F7" w:rsidRDefault="00FC23F7" w:rsidP="007C1690">
      <w:pPr>
        <w:tabs>
          <w:tab w:val="left" w:pos="786"/>
          <w:tab w:val="left" w:pos="1826"/>
        </w:tabs>
        <w:spacing w:before="240"/>
        <w:rPr>
          <w:rFonts w:ascii="Arial" w:hAnsi="Arial" w:cs="Arial"/>
        </w:rPr>
      </w:pPr>
    </w:p>
    <w:p w14:paraId="3510CF18" w14:textId="77777777" w:rsidR="00FC23F7" w:rsidRDefault="00FC23F7" w:rsidP="007C1690">
      <w:pPr>
        <w:tabs>
          <w:tab w:val="left" w:pos="786"/>
          <w:tab w:val="left" w:pos="1826"/>
        </w:tabs>
        <w:spacing w:before="240"/>
        <w:rPr>
          <w:rFonts w:ascii="Arial" w:hAnsi="Arial" w:cs="Arial"/>
        </w:rPr>
      </w:pPr>
    </w:p>
    <w:p w14:paraId="651B8FF9" w14:textId="77777777" w:rsidR="00FC23F7" w:rsidRDefault="00FC23F7" w:rsidP="007C1690">
      <w:pPr>
        <w:tabs>
          <w:tab w:val="left" w:pos="786"/>
          <w:tab w:val="left" w:pos="1826"/>
        </w:tabs>
        <w:spacing w:before="240"/>
        <w:rPr>
          <w:rFonts w:ascii="Arial" w:hAnsi="Arial" w:cs="Arial"/>
        </w:rPr>
      </w:pPr>
    </w:p>
    <w:p w14:paraId="13071FC0" w14:textId="34B0646E" w:rsidR="007C1690" w:rsidRPr="00B01394" w:rsidRDefault="007C1690" w:rsidP="007C1690">
      <w:pPr>
        <w:tabs>
          <w:tab w:val="left" w:pos="786"/>
          <w:tab w:val="left" w:pos="182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Pr="00B01394">
        <w:rPr>
          <w:rFonts w:ascii="Arial" w:hAnsi="Arial" w:cs="Arial"/>
        </w:rPr>
        <w:t xml:space="preserve">e soussigné  </w:t>
      </w:r>
      <w:r w:rsidRPr="00B01394">
        <w:rPr>
          <w:rFonts w:ascii="Arial" w:hAnsi="Arial" w:cs="Arial"/>
        </w:rPr>
        <w:tab/>
      </w:r>
    </w:p>
    <w:p w14:paraId="740440D6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Représentant de l’entreprise :</w:t>
      </w:r>
      <w:r>
        <w:rPr>
          <w:rFonts w:ascii="Arial" w:hAnsi="Arial" w:cs="Arial"/>
        </w:rPr>
        <w:t xml:space="preserve"> </w:t>
      </w:r>
      <w:r w:rsidRPr="00B01394">
        <w:rPr>
          <w:rFonts w:ascii="Arial" w:hAnsi="Arial" w:cs="Arial"/>
        </w:rPr>
        <w:tab/>
      </w:r>
    </w:p>
    <w:p w14:paraId="62384C23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OU</w:t>
      </w:r>
    </w:p>
    <w:p w14:paraId="24CDBCA6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du groupement d’entreprises</w:t>
      </w:r>
      <w:r>
        <w:rPr>
          <w:rFonts w:ascii="Arial" w:hAnsi="Arial" w:cs="Arial"/>
        </w:rPr>
        <w:t xml:space="preserve"> : </w:t>
      </w:r>
      <w:r w:rsidRPr="00B01394">
        <w:rPr>
          <w:rFonts w:ascii="Arial" w:hAnsi="Arial" w:cs="Arial"/>
        </w:rPr>
        <w:tab/>
      </w:r>
    </w:p>
    <w:p w14:paraId="1B4AD28F" w14:textId="77777777" w:rsidR="007C1690" w:rsidRPr="00B01394" w:rsidRDefault="007C1690" w:rsidP="007C1690">
      <w:pPr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M’engage, si les travaux nous sont attribués, à appliquer et à respecter le présent</w:t>
      </w:r>
      <w:r>
        <w:rPr>
          <w:rFonts w:ascii="Arial" w:hAnsi="Arial" w:cs="Arial"/>
        </w:rPr>
        <w:t xml:space="preserve"> cadre de réponse</w:t>
      </w:r>
      <w:r w:rsidRPr="00B01394">
        <w:rPr>
          <w:rFonts w:ascii="Arial" w:hAnsi="Arial" w:cs="Arial"/>
        </w:rPr>
        <w:t>.</w:t>
      </w:r>
    </w:p>
    <w:p w14:paraId="6484B47A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Fait à ……………</w:t>
      </w:r>
      <w:proofErr w:type="gramStart"/>
      <w:r w:rsidRPr="00B01394">
        <w:rPr>
          <w:rFonts w:ascii="Arial" w:hAnsi="Arial" w:cs="Arial"/>
        </w:rPr>
        <w:t>…….</w:t>
      </w:r>
      <w:proofErr w:type="gramEnd"/>
      <w:r w:rsidRPr="00B01394">
        <w:rPr>
          <w:rFonts w:ascii="Arial" w:hAnsi="Arial" w:cs="Arial"/>
        </w:rPr>
        <w:t xml:space="preserve">., </w:t>
      </w:r>
    </w:p>
    <w:p w14:paraId="520C9E5C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le ……………………</w:t>
      </w:r>
      <w:proofErr w:type="gramStart"/>
      <w:r w:rsidRPr="00B01394">
        <w:rPr>
          <w:rFonts w:ascii="Arial" w:hAnsi="Arial" w:cs="Arial"/>
        </w:rPr>
        <w:t>…….</w:t>
      </w:r>
      <w:proofErr w:type="gramEnd"/>
      <w:r w:rsidRPr="00B01394">
        <w:rPr>
          <w:rFonts w:ascii="Arial" w:hAnsi="Arial" w:cs="Arial"/>
        </w:rPr>
        <w:t>.</w:t>
      </w:r>
    </w:p>
    <w:p w14:paraId="625013E5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L’entrepreneur :</w:t>
      </w:r>
    </w:p>
    <w:p w14:paraId="3518115B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  <w:r w:rsidRPr="005063A6">
        <w:rPr>
          <w:rFonts w:ascii="Arial" w:hAnsi="Arial" w:cs="Arial"/>
          <w:b/>
          <w:bCs/>
          <w:sz w:val="20"/>
          <w:szCs w:val="20"/>
        </w:rPr>
        <w:t xml:space="preserve"> </w:t>
      </w:r>
      <w:r w:rsidRPr="005063A6">
        <w:rPr>
          <w:rFonts w:ascii="Arial" w:hAnsi="Arial" w:cs="Arial"/>
          <w:bCs/>
          <w:sz w:val="20"/>
          <w:szCs w:val="20"/>
        </w:rPr>
        <w:t xml:space="preserve">Cachet, signature : </w:t>
      </w:r>
    </w:p>
    <w:p w14:paraId="775EAFBD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0688E425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4CA503EE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7194ACE8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35CA730E" w14:textId="77777777" w:rsidR="007C1690" w:rsidRPr="00A52981" w:rsidRDefault="007C1690" w:rsidP="00FE3735">
      <w:pPr>
        <w:rPr>
          <w:rFonts w:ascii="Arial" w:hAnsi="Arial" w:cs="Arial"/>
          <w:sz w:val="24"/>
        </w:rPr>
      </w:pPr>
    </w:p>
    <w:sectPr w:rsidR="007C1690" w:rsidRPr="00A52981" w:rsidSect="005A07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8" w:header="426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CA804" w14:textId="77777777" w:rsidR="004B5CA7" w:rsidRDefault="004B5CA7" w:rsidP="0017015A">
      <w:pPr>
        <w:spacing w:after="0" w:line="240" w:lineRule="auto"/>
      </w:pPr>
      <w:r>
        <w:separator/>
      </w:r>
    </w:p>
  </w:endnote>
  <w:endnote w:type="continuationSeparator" w:id="0">
    <w:p w14:paraId="07AE417C" w14:textId="77777777" w:rsidR="004B5CA7" w:rsidRDefault="004B5CA7" w:rsidP="0017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D16A" w14:textId="77777777" w:rsidR="00A71381" w:rsidRDefault="00A71381">
    <w:pPr>
      <w:pStyle w:val="Pieddepage"/>
      <w:jc w:val="center"/>
    </w:pPr>
    <w:r>
      <w:rPr>
        <w:noProof/>
        <w:lang w:eastAsia="fr-FR"/>
      </w:rPr>
      <w:drawing>
        <wp:inline distT="0" distB="0" distL="0" distR="0" wp14:anchorId="3BD7CAD2" wp14:editId="608CB70C">
          <wp:extent cx="5760720" cy="50038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Centre de Congrè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00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CAA29A" w14:textId="77777777" w:rsidR="00A71381" w:rsidRDefault="00910DD2">
    <w:pPr>
      <w:pStyle w:val="Pieddepage"/>
      <w:jc w:val="center"/>
    </w:pPr>
    <w:sdt>
      <w:sdtPr>
        <w:id w:val="-2034944032"/>
        <w:docPartObj>
          <w:docPartGallery w:val="Page Numbers (Bottom of Page)"/>
          <w:docPartUnique/>
        </w:docPartObj>
      </w:sdtPr>
      <w:sdtEndPr/>
      <w:sdtContent>
        <w:r w:rsidR="00A71381">
          <w:fldChar w:fldCharType="begin"/>
        </w:r>
        <w:r w:rsidR="00A71381">
          <w:instrText>PAGE   \* MERGEFORMAT</w:instrText>
        </w:r>
        <w:r w:rsidR="00A71381">
          <w:fldChar w:fldCharType="separate"/>
        </w:r>
        <w:r w:rsidR="00C94B60">
          <w:rPr>
            <w:noProof/>
          </w:rPr>
          <w:t>14</w:t>
        </w:r>
        <w:r w:rsidR="00A71381"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089892"/>
      <w:docPartObj>
        <w:docPartGallery w:val="Page Numbers (Bottom of Page)"/>
        <w:docPartUnique/>
      </w:docPartObj>
    </w:sdtPr>
    <w:sdtEndPr/>
    <w:sdtContent>
      <w:p w14:paraId="1F9FFE98" w14:textId="77777777" w:rsidR="005A0704" w:rsidRDefault="005A0704" w:rsidP="00C94B60">
        <w:pPr>
          <w:pStyle w:val="Pieddepage"/>
          <w:ind w:left="-993"/>
          <w:jc w:val="center"/>
        </w:pPr>
      </w:p>
      <w:tbl>
        <w:tblPr>
          <w:tblW w:w="0" w:type="auto"/>
          <w:tblInd w:w="20" w:type="dxa"/>
          <w:tblLayout w:type="fixed"/>
          <w:tblLook w:val="04A0" w:firstRow="1" w:lastRow="0" w:firstColumn="1" w:lastColumn="0" w:noHBand="0" w:noVBand="1"/>
        </w:tblPr>
        <w:tblGrid>
          <w:gridCol w:w="5220"/>
          <w:gridCol w:w="4399"/>
        </w:tblGrid>
        <w:tr w:rsidR="005A0704" w14:paraId="3D28FCB6" w14:textId="77777777" w:rsidTr="00B11349">
          <w:trPr>
            <w:trHeight w:val="260"/>
          </w:trPr>
          <w:tc>
            <w:tcPr>
              <w:tcW w:w="5220" w:type="dxa"/>
              <w:tcMar>
                <w:top w:w="0" w:type="dxa"/>
                <w:left w:w="0" w:type="dxa"/>
                <w:bottom w:w="0" w:type="dxa"/>
                <w:right w:w="0" w:type="dxa"/>
              </w:tcMar>
              <w:vAlign w:val="center"/>
            </w:tcPr>
            <w:p w14:paraId="57F6E02A" w14:textId="54B6C7A7" w:rsidR="005A0704" w:rsidRDefault="005A0704" w:rsidP="005A0704">
              <w:pPr>
                <w:pStyle w:val="PiedDePage0"/>
                <w:rPr>
                  <w:color w:val="000000"/>
                  <w:lang w:val="fr-FR"/>
                </w:rPr>
              </w:pPr>
              <w:r>
                <w:rPr>
                  <w:color w:val="000000"/>
                  <w:lang w:val="fr-FR"/>
                </w:rPr>
                <w:t>Consultation n°</w:t>
              </w:r>
              <w:r w:rsidRPr="006B302E">
                <w:rPr>
                  <w:color w:val="000000"/>
                  <w:lang w:val="fr-FR"/>
                </w:rPr>
                <w:t>2</w:t>
              </w:r>
              <w:r w:rsidR="00A52981">
                <w:rPr>
                  <w:color w:val="000000"/>
                  <w:lang w:val="fr-FR"/>
                </w:rPr>
                <w:t>6</w:t>
              </w:r>
              <w:r w:rsidR="00395207">
                <w:rPr>
                  <w:color w:val="000000"/>
                  <w:lang w:val="fr-FR"/>
                </w:rPr>
                <w:t>74H</w:t>
              </w:r>
              <w:r w:rsidR="0038020D">
                <w:rPr>
                  <w:color w:val="000000"/>
                  <w:lang w:val="fr-FR"/>
                </w:rPr>
                <w:t>02AO</w:t>
              </w:r>
            </w:p>
          </w:tc>
          <w:tc>
            <w:tcPr>
              <w:tcW w:w="4399" w:type="dxa"/>
              <w:tcMar>
                <w:top w:w="0" w:type="dxa"/>
                <w:left w:w="0" w:type="dxa"/>
                <w:bottom w:w="0" w:type="dxa"/>
                <w:right w:w="0" w:type="dxa"/>
              </w:tcMar>
              <w:vAlign w:val="center"/>
            </w:tcPr>
            <w:p w14:paraId="35028805" w14:textId="77777777" w:rsidR="005A0704" w:rsidRDefault="005A0704" w:rsidP="005A0704">
              <w:pPr>
                <w:pStyle w:val="PiedDePage0"/>
                <w:jc w:val="right"/>
                <w:rPr>
                  <w:color w:val="000000"/>
                  <w:lang w:val="fr-FR"/>
                </w:rPr>
              </w:pPr>
              <w:r>
                <w:rPr>
                  <w:color w:val="000000"/>
                  <w:lang w:val="fr-FR"/>
                </w:rPr>
                <w:t xml:space="preserve">Page </w:t>
              </w:r>
              <w:r>
                <w:rPr>
                  <w:color w:val="000000"/>
                  <w:lang w:val="fr-FR"/>
                </w:rPr>
                <w:fldChar w:fldCharType="begin"/>
              </w:r>
              <w:r>
                <w:rPr>
                  <w:color w:val="000000"/>
                  <w:lang w:val="fr-FR"/>
                </w:rPr>
                <w:instrText xml:space="preserve"> PAGE </w:instrText>
              </w:r>
              <w:r>
                <w:rPr>
                  <w:color w:val="000000"/>
                  <w:lang w:val="fr-FR"/>
                </w:rPr>
                <w:fldChar w:fldCharType="separate"/>
              </w:r>
              <w:r>
                <w:rPr>
                  <w:noProof/>
                  <w:color w:val="000000"/>
                  <w:lang w:val="fr-FR"/>
                </w:rPr>
                <w:t>6</w:t>
              </w:r>
              <w:r>
                <w:rPr>
                  <w:color w:val="000000"/>
                  <w:lang w:val="fr-FR"/>
                </w:rPr>
                <w:fldChar w:fldCharType="end"/>
              </w:r>
              <w:r>
                <w:rPr>
                  <w:color w:val="000000"/>
                  <w:lang w:val="fr-FR"/>
                </w:rPr>
                <w:t xml:space="preserve"> sur </w:t>
              </w:r>
              <w:r>
                <w:rPr>
                  <w:color w:val="000000"/>
                  <w:lang w:val="fr-FR"/>
                </w:rPr>
                <w:fldChar w:fldCharType="begin"/>
              </w:r>
              <w:r>
                <w:rPr>
                  <w:color w:val="000000"/>
                  <w:lang w:val="fr-FR"/>
                </w:rPr>
                <w:instrText xml:space="preserve"> NUMPAGES </w:instrText>
              </w:r>
              <w:r>
                <w:rPr>
                  <w:color w:val="000000"/>
                  <w:lang w:val="fr-FR"/>
                </w:rPr>
                <w:fldChar w:fldCharType="separate"/>
              </w:r>
              <w:r>
                <w:rPr>
                  <w:noProof/>
                  <w:color w:val="000000"/>
                  <w:lang w:val="fr-FR"/>
                </w:rPr>
                <w:t>6</w:t>
              </w:r>
              <w:r>
                <w:rPr>
                  <w:color w:val="000000"/>
                  <w:lang w:val="fr-FR"/>
                </w:rPr>
                <w:fldChar w:fldCharType="end"/>
              </w:r>
            </w:p>
          </w:tc>
        </w:tr>
      </w:tbl>
      <w:p w14:paraId="6873A43D" w14:textId="77777777" w:rsidR="00A71381" w:rsidRDefault="00A71381" w:rsidP="00C94B60">
        <w:pPr>
          <w:pStyle w:val="Pieddepage"/>
          <w:ind w:left="-993"/>
          <w:jc w:val="center"/>
        </w:pPr>
      </w:p>
      <w:p w14:paraId="377094FF" w14:textId="77777777" w:rsidR="00E33876" w:rsidRPr="00E33876" w:rsidRDefault="00E33876" w:rsidP="00E33876">
        <w:pPr>
          <w:pStyle w:val="Pieddepage"/>
          <w:tabs>
            <w:tab w:val="clear" w:pos="9072"/>
            <w:tab w:val="right" w:pos="9498"/>
          </w:tabs>
          <w:ind w:left="-709"/>
          <w:jc w:val="center"/>
          <w:rPr>
            <w:rFonts w:cs="Arial"/>
            <w:sz w:val="20"/>
          </w:rPr>
        </w:pPr>
        <w:r w:rsidRPr="00E33876">
          <w:rPr>
            <w:rFonts w:cs="Arial"/>
            <w:sz w:val="20"/>
          </w:rPr>
          <w:t xml:space="preserve">Page </w:t>
        </w:r>
        <w:r w:rsidRPr="00E33876">
          <w:rPr>
            <w:rFonts w:cs="Arial"/>
            <w:sz w:val="20"/>
          </w:rPr>
          <w:fldChar w:fldCharType="begin"/>
        </w:r>
        <w:r w:rsidRPr="00E33876">
          <w:rPr>
            <w:rFonts w:cs="Arial"/>
            <w:sz w:val="20"/>
          </w:rPr>
          <w:instrText xml:space="preserve"> PAGE </w:instrText>
        </w:r>
        <w:r w:rsidRPr="00E33876">
          <w:rPr>
            <w:rFonts w:cs="Arial"/>
            <w:sz w:val="20"/>
          </w:rPr>
          <w:fldChar w:fldCharType="separate"/>
        </w:r>
        <w:r w:rsidR="0001160A">
          <w:rPr>
            <w:rFonts w:cs="Arial"/>
            <w:noProof/>
            <w:sz w:val="20"/>
          </w:rPr>
          <w:t>13</w:t>
        </w:r>
        <w:r w:rsidRPr="00E33876">
          <w:rPr>
            <w:rFonts w:cs="Arial"/>
            <w:sz w:val="20"/>
          </w:rPr>
          <w:fldChar w:fldCharType="end"/>
        </w:r>
        <w:r w:rsidRPr="00E33876">
          <w:rPr>
            <w:rFonts w:cs="Arial"/>
            <w:sz w:val="20"/>
          </w:rPr>
          <w:t xml:space="preserve"> / </w:t>
        </w:r>
        <w:r w:rsidRPr="00E33876">
          <w:rPr>
            <w:rFonts w:cs="Arial"/>
            <w:sz w:val="20"/>
          </w:rPr>
          <w:fldChar w:fldCharType="begin"/>
        </w:r>
        <w:r w:rsidRPr="00E33876">
          <w:rPr>
            <w:rFonts w:cs="Arial"/>
            <w:sz w:val="20"/>
          </w:rPr>
          <w:instrText xml:space="preserve"> NUMPAGES </w:instrText>
        </w:r>
        <w:r w:rsidRPr="00E33876">
          <w:rPr>
            <w:rFonts w:cs="Arial"/>
            <w:sz w:val="20"/>
          </w:rPr>
          <w:fldChar w:fldCharType="separate"/>
        </w:r>
        <w:r w:rsidR="0001160A">
          <w:rPr>
            <w:rFonts w:cs="Arial"/>
            <w:noProof/>
            <w:sz w:val="20"/>
          </w:rPr>
          <w:t>13</w:t>
        </w:r>
        <w:r w:rsidRPr="00E33876">
          <w:rPr>
            <w:rFonts w:cs="Arial"/>
            <w:sz w:val="20"/>
          </w:rPr>
          <w:fldChar w:fldCharType="end"/>
        </w:r>
      </w:p>
      <w:p w14:paraId="7510D67F" w14:textId="77777777" w:rsidR="00A71381" w:rsidRDefault="00910DD2">
        <w:pPr>
          <w:pStyle w:val="Pieddepage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689346"/>
      <w:docPartObj>
        <w:docPartGallery w:val="Page Numbers (Bottom of Page)"/>
        <w:docPartUnique/>
      </w:docPartObj>
    </w:sdtPr>
    <w:sdtEndPr/>
    <w:sdtContent>
      <w:p w14:paraId="560BFD27" w14:textId="77777777" w:rsidR="00A71381" w:rsidRDefault="00A7138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FBA0B4" w14:textId="77777777" w:rsidR="00A71381" w:rsidRDefault="00A7138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1243C" w14:textId="77777777" w:rsidR="004B5CA7" w:rsidRDefault="004B5CA7" w:rsidP="0017015A">
      <w:pPr>
        <w:spacing w:after="0" w:line="240" w:lineRule="auto"/>
      </w:pPr>
      <w:r>
        <w:separator/>
      </w:r>
    </w:p>
  </w:footnote>
  <w:footnote w:type="continuationSeparator" w:id="0">
    <w:p w14:paraId="2347B498" w14:textId="77777777" w:rsidR="004B5CA7" w:rsidRDefault="004B5CA7" w:rsidP="0017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0998" w14:textId="77777777" w:rsidR="00A71381" w:rsidRDefault="00A71381">
    <w:pPr>
      <w:pStyle w:val="En-tte"/>
    </w:pPr>
    <w:r w:rsidRPr="005F1B61">
      <w:rPr>
        <w:noProof/>
        <w:lang w:eastAsia="fr-FR"/>
      </w:rPr>
      <w:drawing>
        <wp:inline distT="0" distB="0" distL="0" distR="0" wp14:anchorId="757EA20C" wp14:editId="161B9961">
          <wp:extent cx="3572540" cy="747976"/>
          <wp:effectExtent l="19050" t="0" r="886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WTC-C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007" cy="751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883F" w14:textId="77777777" w:rsidR="00A71381" w:rsidRDefault="006222AE" w:rsidP="006222AE">
    <w:pPr>
      <w:pStyle w:val="En-tte"/>
      <w:tabs>
        <w:tab w:val="clear" w:pos="9072"/>
        <w:tab w:val="left" w:pos="82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C9DC9" w14:textId="56D4A94C" w:rsidR="005A0704" w:rsidRDefault="00EE13FD">
    <w:pPr>
      <w:pStyle w:val="En-tte"/>
    </w:pPr>
    <w:r>
      <w:rPr>
        <w:noProof/>
        <w:sz w:val="2"/>
      </w:rPr>
      <w:drawing>
        <wp:anchor distT="0" distB="0" distL="114300" distR="114300" simplePos="0" relativeHeight="251659264" behindDoc="1" locked="0" layoutInCell="1" allowOverlap="1" wp14:anchorId="376FA79F" wp14:editId="1BAE9BE7">
          <wp:simplePos x="0" y="0"/>
          <wp:positionH relativeFrom="margin">
            <wp:posOffset>1733550</wp:posOffset>
          </wp:positionH>
          <wp:positionV relativeFrom="paragraph">
            <wp:posOffset>85725</wp:posOffset>
          </wp:positionV>
          <wp:extent cx="2219325" cy="553085"/>
          <wp:effectExtent l="0" t="0" r="9525" b="0"/>
          <wp:wrapTight wrapText="bothSides">
            <wp:wrapPolygon edited="0">
              <wp:start x="0" y="0"/>
              <wp:lineTo x="0" y="20831"/>
              <wp:lineTo x="21507" y="20831"/>
              <wp:lineTo x="21507" y="0"/>
              <wp:lineTo x="0" y="0"/>
            </wp:wrapPolygon>
          </wp:wrapTight>
          <wp:docPr id="15" name="Image 15" descr="Une image contenant Police, texte, logo, Bleu électr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 descr="Une image contenant Police, texte, logo, Bleu électriqu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932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D72"/>
    <w:multiLevelType w:val="hybridMultilevel"/>
    <w:tmpl w:val="F764840A"/>
    <w:lvl w:ilvl="0" w:tplc="943E74BA">
      <w:numFmt w:val="bullet"/>
      <w:lvlText w:val="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F5415"/>
    <w:multiLevelType w:val="hybridMultilevel"/>
    <w:tmpl w:val="466C27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6067A"/>
    <w:multiLevelType w:val="hybridMultilevel"/>
    <w:tmpl w:val="01209254"/>
    <w:lvl w:ilvl="0" w:tplc="ED74FBE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98695E"/>
    <w:multiLevelType w:val="hybridMultilevel"/>
    <w:tmpl w:val="FA9AB096"/>
    <w:lvl w:ilvl="0" w:tplc="C4B8434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2C2A44"/>
    <w:multiLevelType w:val="hybridMultilevel"/>
    <w:tmpl w:val="BFD293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F51BE"/>
    <w:multiLevelType w:val="hybridMultilevel"/>
    <w:tmpl w:val="98B6EF6A"/>
    <w:lvl w:ilvl="0" w:tplc="943E74B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5686A"/>
    <w:multiLevelType w:val="hybridMultilevel"/>
    <w:tmpl w:val="CC72D1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27550"/>
    <w:multiLevelType w:val="hybridMultilevel"/>
    <w:tmpl w:val="A98CD70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90601"/>
    <w:multiLevelType w:val="hybridMultilevel"/>
    <w:tmpl w:val="5F5483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A464A"/>
    <w:multiLevelType w:val="hybridMultilevel"/>
    <w:tmpl w:val="6C940AE2"/>
    <w:lvl w:ilvl="0" w:tplc="52ECB4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9649E"/>
    <w:multiLevelType w:val="hybridMultilevel"/>
    <w:tmpl w:val="1750C3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C7868"/>
    <w:multiLevelType w:val="hybridMultilevel"/>
    <w:tmpl w:val="E68873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11151"/>
    <w:multiLevelType w:val="hybridMultilevel"/>
    <w:tmpl w:val="D6EA63F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972497"/>
    <w:multiLevelType w:val="hybridMultilevel"/>
    <w:tmpl w:val="DC228390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01659"/>
    <w:multiLevelType w:val="hybridMultilevel"/>
    <w:tmpl w:val="A9324D7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DBC6C48"/>
    <w:multiLevelType w:val="hybridMultilevel"/>
    <w:tmpl w:val="78782AE2"/>
    <w:lvl w:ilvl="0" w:tplc="7CC4E2A6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6C37B7"/>
    <w:multiLevelType w:val="hybridMultilevel"/>
    <w:tmpl w:val="FE22F9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3D1373"/>
    <w:multiLevelType w:val="hybridMultilevel"/>
    <w:tmpl w:val="8D1847F8"/>
    <w:lvl w:ilvl="0" w:tplc="C4B843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F87BE2"/>
    <w:multiLevelType w:val="hybridMultilevel"/>
    <w:tmpl w:val="15827D66"/>
    <w:lvl w:ilvl="0" w:tplc="58BE0110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1C461D"/>
    <w:multiLevelType w:val="hybridMultilevel"/>
    <w:tmpl w:val="FE18A192"/>
    <w:lvl w:ilvl="0" w:tplc="943E74B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0A0F3F"/>
    <w:multiLevelType w:val="hybridMultilevel"/>
    <w:tmpl w:val="5750E9F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B64820"/>
    <w:multiLevelType w:val="hybridMultilevel"/>
    <w:tmpl w:val="8E861CDE"/>
    <w:lvl w:ilvl="0" w:tplc="4A0E4DCA">
      <w:start w:val="1"/>
      <w:numFmt w:val="lowerLetter"/>
      <w:lvlText w:val="%1)"/>
      <w:lvlJc w:val="left"/>
      <w:pPr>
        <w:ind w:left="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60" w:hanging="360"/>
      </w:pPr>
    </w:lvl>
    <w:lvl w:ilvl="2" w:tplc="040C001B" w:tentative="1">
      <w:start w:val="1"/>
      <w:numFmt w:val="lowerRoman"/>
      <w:lvlText w:val="%3."/>
      <w:lvlJc w:val="right"/>
      <w:pPr>
        <w:ind w:left="1880" w:hanging="180"/>
      </w:pPr>
    </w:lvl>
    <w:lvl w:ilvl="3" w:tplc="040C000F" w:tentative="1">
      <w:start w:val="1"/>
      <w:numFmt w:val="decimal"/>
      <w:lvlText w:val="%4."/>
      <w:lvlJc w:val="left"/>
      <w:pPr>
        <w:ind w:left="2600" w:hanging="360"/>
      </w:pPr>
    </w:lvl>
    <w:lvl w:ilvl="4" w:tplc="040C0019" w:tentative="1">
      <w:start w:val="1"/>
      <w:numFmt w:val="lowerLetter"/>
      <w:lvlText w:val="%5."/>
      <w:lvlJc w:val="left"/>
      <w:pPr>
        <w:ind w:left="3320" w:hanging="360"/>
      </w:pPr>
    </w:lvl>
    <w:lvl w:ilvl="5" w:tplc="040C001B" w:tentative="1">
      <w:start w:val="1"/>
      <w:numFmt w:val="lowerRoman"/>
      <w:lvlText w:val="%6."/>
      <w:lvlJc w:val="right"/>
      <w:pPr>
        <w:ind w:left="4040" w:hanging="180"/>
      </w:pPr>
    </w:lvl>
    <w:lvl w:ilvl="6" w:tplc="040C000F" w:tentative="1">
      <w:start w:val="1"/>
      <w:numFmt w:val="decimal"/>
      <w:lvlText w:val="%7."/>
      <w:lvlJc w:val="left"/>
      <w:pPr>
        <w:ind w:left="4760" w:hanging="360"/>
      </w:pPr>
    </w:lvl>
    <w:lvl w:ilvl="7" w:tplc="040C0019" w:tentative="1">
      <w:start w:val="1"/>
      <w:numFmt w:val="lowerLetter"/>
      <w:lvlText w:val="%8."/>
      <w:lvlJc w:val="left"/>
      <w:pPr>
        <w:ind w:left="5480" w:hanging="360"/>
      </w:pPr>
    </w:lvl>
    <w:lvl w:ilvl="8" w:tplc="040C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2" w15:restartNumberingAfterBreak="0">
    <w:nsid w:val="6F943F3E"/>
    <w:multiLevelType w:val="hybridMultilevel"/>
    <w:tmpl w:val="81F651CE"/>
    <w:lvl w:ilvl="0" w:tplc="943E74BA">
      <w:numFmt w:val="bullet"/>
      <w:lvlText w:val="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0B6C70"/>
    <w:multiLevelType w:val="hybridMultilevel"/>
    <w:tmpl w:val="FFFFFFFF"/>
    <w:lvl w:ilvl="0" w:tplc="B4DABC14">
      <w:start w:val="1"/>
      <w:numFmt w:val="bullet"/>
      <w:lvlText w:val="*"/>
      <w:lvlJc w:val="left"/>
      <w:pPr>
        <w:ind w:left="17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C95454E4">
      <w:start w:val="1"/>
      <w:numFmt w:val="bullet"/>
      <w:lvlText w:val="o"/>
      <w:lvlJc w:val="left"/>
      <w:pPr>
        <w:ind w:left="180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295ACB86">
      <w:start w:val="1"/>
      <w:numFmt w:val="bullet"/>
      <w:lvlText w:val="▪"/>
      <w:lvlJc w:val="left"/>
      <w:pPr>
        <w:ind w:left="252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6E10CEAA">
      <w:start w:val="1"/>
      <w:numFmt w:val="bullet"/>
      <w:lvlText w:val="•"/>
      <w:lvlJc w:val="left"/>
      <w:pPr>
        <w:ind w:left="324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E564B9AC">
      <w:start w:val="1"/>
      <w:numFmt w:val="bullet"/>
      <w:lvlText w:val="o"/>
      <w:lvlJc w:val="left"/>
      <w:pPr>
        <w:ind w:left="39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7108A9AE">
      <w:start w:val="1"/>
      <w:numFmt w:val="bullet"/>
      <w:lvlText w:val="▪"/>
      <w:lvlJc w:val="left"/>
      <w:pPr>
        <w:ind w:left="468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F2C62938">
      <w:start w:val="1"/>
      <w:numFmt w:val="bullet"/>
      <w:lvlText w:val="•"/>
      <w:lvlJc w:val="left"/>
      <w:pPr>
        <w:ind w:left="540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AEF8090E">
      <w:start w:val="1"/>
      <w:numFmt w:val="bullet"/>
      <w:lvlText w:val="o"/>
      <w:lvlJc w:val="left"/>
      <w:pPr>
        <w:ind w:left="612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AB28D148">
      <w:start w:val="1"/>
      <w:numFmt w:val="bullet"/>
      <w:lvlText w:val="▪"/>
      <w:lvlJc w:val="left"/>
      <w:pPr>
        <w:ind w:left="684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4" w15:restartNumberingAfterBreak="0">
    <w:nsid w:val="78773643"/>
    <w:multiLevelType w:val="hybridMultilevel"/>
    <w:tmpl w:val="D4568ADC"/>
    <w:lvl w:ilvl="0" w:tplc="040C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 w16cid:durableId="332490487">
    <w:abstractNumId w:val="10"/>
  </w:num>
  <w:num w:numId="2" w16cid:durableId="257714188">
    <w:abstractNumId w:val="12"/>
  </w:num>
  <w:num w:numId="3" w16cid:durableId="1189372675">
    <w:abstractNumId w:val="15"/>
  </w:num>
  <w:num w:numId="4" w16cid:durableId="836384623">
    <w:abstractNumId w:val="20"/>
  </w:num>
  <w:num w:numId="5" w16cid:durableId="415975624">
    <w:abstractNumId w:val="5"/>
  </w:num>
  <w:num w:numId="6" w16cid:durableId="1272972057">
    <w:abstractNumId w:val="18"/>
  </w:num>
  <w:num w:numId="7" w16cid:durableId="1317301258">
    <w:abstractNumId w:val="14"/>
  </w:num>
  <w:num w:numId="8" w16cid:durableId="1581675204">
    <w:abstractNumId w:val="4"/>
  </w:num>
  <w:num w:numId="9" w16cid:durableId="1159812955">
    <w:abstractNumId w:val="8"/>
  </w:num>
  <w:num w:numId="10" w16cid:durableId="703141832">
    <w:abstractNumId w:val="2"/>
  </w:num>
  <w:num w:numId="11" w16cid:durableId="1373381893">
    <w:abstractNumId w:val="3"/>
  </w:num>
  <w:num w:numId="12" w16cid:durableId="674890031">
    <w:abstractNumId w:val="17"/>
  </w:num>
  <w:num w:numId="13" w16cid:durableId="720059495">
    <w:abstractNumId w:val="6"/>
  </w:num>
  <w:num w:numId="14" w16cid:durableId="1204908980">
    <w:abstractNumId w:val="16"/>
  </w:num>
  <w:num w:numId="15" w16cid:durableId="2036881686">
    <w:abstractNumId w:val="13"/>
  </w:num>
  <w:num w:numId="16" w16cid:durableId="252665324">
    <w:abstractNumId w:val="9"/>
  </w:num>
  <w:num w:numId="17" w16cid:durableId="1868057365">
    <w:abstractNumId w:val="19"/>
  </w:num>
  <w:num w:numId="18" w16cid:durableId="2116515865">
    <w:abstractNumId w:val="7"/>
  </w:num>
  <w:num w:numId="19" w16cid:durableId="1278412833">
    <w:abstractNumId w:val="11"/>
  </w:num>
  <w:num w:numId="20" w16cid:durableId="1843351071">
    <w:abstractNumId w:val="0"/>
  </w:num>
  <w:num w:numId="21" w16cid:durableId="730078525">
    <w:abstractNumId w:val="22"/>
  </w:num>
  <w:num w:numId="22" w16cid:durableId="1230847073">
    <w:abstractNumId w:val="24"/>
  </w:num>
  <w:num w:numId="23" w16cid:durableId="1857039354">
    <w:abstractNumId w:val="23"/>
  </w:num>
  <w:num w:numId="24" w16cid:durableId="1343312010">
    <w:abstractNumId w:val="1"/>
  </w:num>
  <w:num w:numId="25" w16cid:durableId="6761570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21"/>
    <w:rsid w:val="0001160A"/>
    <w:rsid w:val="0001495D"/>
    <w:rsid w:val="00047E5D"/>
    <w:rsid w:val="00064643"/>
    <w:rsid w:val="000704AF"/>
    <w:rsid w:val="000A0B21"/>
    <w:rsid w:val="000C1375"/>
    <w:rsid w:val="000D11B4"/>
    <w:rsid w:val="000F1BF3"/>
    <w:rsid w:val="000F4B75"/>
    <w:rsid w:val="000F6522"/>
    <w:rsid w:val="000F712D"/>
    <w:rsid w:val="001158B2"/>
    <w:rsid w:val="0014224C"/>
    <w:rsid w:val="00143B6A"/>
    <w:rsid w:val="00145AE1"/>
    <w:rsid w:val="0017015A"/>
    <w:rsid w:val="0017054E"/>
    <w:rsid w:val="00172934"/>
    <w:rsid w:val="00185B4C"/>
    <w:rsid w:val="00195267"/>
    <w:rsid w:val="001A1099"/>
    <w:rsid w:val="001A1784"/>
    <w:rsid w:val="001A4BB0"/>
    <w:rsid w:val="001B71E1"/>
    <w:rsid w:val="001C4774"/>
    <w:rsid w:val="001D1486"/>
    <w:rsid w:val="001D17A6"/>
    <w:rsid w:val="001D4760"/>
    <w:rsid w:val="00242F7A"/>
    <w:rsid w:val="00244B44"/>
    <w:rsid w:val="00244B6D"/>
    <w:rsid w:val="002540D7"/>
    <w:rsid w:val="00266C05"/>
    <w:rsid w:val="002721CC"/>
    <w:rsid w:val="002B0FEF"/>
    <w:rsid w:val="002B7CA7"/>
    <w:rsid w:val="002C6D15"/>
    <w:rsid w:val="002C7B42"/>
    <w:rsid w:val="002C7F6B"/>
    <w:rsid w:val="002D0C9F"/>
    <w:rsid w:val="002E0767"/>
    <w:rsid w:val="002E42F4"/>
    <w:rsid w:val="002E70CC"/>
    <w:rsid w:val="002F5B0F"/>
    <w:rsid w:val="00303CB8"/>
    <w:rsid w:val="003607DF"/>
    <w:rsid w:val="00372B6C"/>
    <w:rsid w:val="0038020D"/>
    <w:rsid w:val="00385DFB"/>
    <w:rsid w:val="00386A63"/>
    <w:rsid w:val="00386DE8"/>
    <w:rsid w:val="00395207"/>
    <w:rsid w:val="003A1325"/>
    <w:rsid w:val="003A6C74"/>
    <w:rsid w:val="003C2CC8"/>
    <w:rsid w:val="003C62E8"/>
    <w:rsid w:val="003C7D8C"/>
    <w:rsid w:val="003E1846"/>
    <w:rsid w:val="003E365D"/>
    <w:rsid w:val="003E4303"/>
    <w:rsid w:val="003F50C2"/>
    <w:rsid w:val="00477E9B"/>
    <w:rsid w:val="004812BD"/>
    <w:rsid w:val="004A49F5"/>
    <w:rsid w:val="004B5CA7"/>
    <w:rsid w:val="004E223D"/>
    <w:rsid w:val="004E69FC"/>
    <w:rsid w:val="00514973"/>
    <w:rsid w:val="00515E53"/>
    <w:rsid w:val="005261F3"/>
    <w:rsid w:val="00560D7C"/>
    <w:rsid w:val="00573661"/>
    <w:rsid w:val="00581011"/>
    <w:rsid w:val="005811A5"/>
    <w:rsid w:val="00596DEB"/>
    <w:rsid w:val="005A0704"/>
    <w:rsid w:val="005B2CED"/>
    <w:rsid w:val="005C432A"/>
    <w:rsid w:val="005F1B61"/>
    <w:rsid w:val="006031AD"/>
    <w:rsid w:val="006222AE"/>
    <w:rsid w:val="006A3518"/>
    <w:rsid w:val="006D52F3"/>
    <w:rsid w:val="006E5D02"/>
    <w:rsid w:val="007075B9"/>
    <w:rsid w:val="0073243F"/>
    <w:rsid w:val="00734C49"/>
    <w:rsid w:val="00744839"/>
    <w:rsid w:val="0075444F"/>
    <w:rsid w:val="007570AC"/>
    <w:rsid w:val="00760C29"/>
    <w:rsid w:val="00762652"/>
    <w:rsid w:val="00762A7F"/>
    <w:rsid w:val="00770D52"/>
    <w:rsid w:val="007766A9"/>
    <w:rsid w:val="007841DF"/>
    <w:rsid w:val="0078666C"/>
    <w:rsid w:val="00794D8F"/>
    <w:rsid w:val="007A3A7C"/>
    <w:rsid w:val="007B1F1B"/>
    <w:rsid w:val="007C1690"/>
    <w:rsid w:val="007C389B"/>
    <w:rsid w:val="007D1237"/>
    <w:rsid w:val="007D276B"/>
    <w:rsid w:val="007E16D9"/>
    <w:rsid w:val="008307BE"/>
    <w:rsid w:val="00851E8A"/>
    <w:rsid w:val="00854F57"/>
    <w:rsid w:val="00856D2A"/>
    <w:rsid w:val="00862503"/>
    <w:rsid w:val="0087529C"/>
    <w:rsid w:val="008838CD"/>
    <w:rsid w:val="008923DA"/>
    <w:rsid w:val="008A358F"/>
    <w:rsid w:val="008C0368"/>
    <w:rsid w:val="008D040A"/>
    <w:rsid w:val="008D2D1B"/>
    <w:rsid w:val="008D36A1"/>
    <w:rsid w:val="008E1827"/>
    <w:rsid w:val="008F047B"/>
    <w:rsid w:val="008F44D4"/>
    <w:rsid w:val="008F5015"/>
    <w:rsid w:val="00902407"/>
    <w:rsid w:val="009048C7"/>
    <w:rsid w:val="00910DD2"/>
    <w:rsid w:val="009137B2"/>
    <w:rsid w:val="00925C03"/>
    <w:rsid w:val="0092695F"/>
    <w:rsid w:val="00947AFA"/>
    <w:rsid w:val="00955491"/>
    <w:rsid w:val="0096379C"/>
    <w:rsid w:val="009710EC"/>
    <w:rsid w:val="009733C8"/>
    <w:rsid w:val="0098598C"/>
    <w:rsid w:val="009A7DED"/>
    <w:rsid w:val="009B04B7"/>
    <w:rsid w:val="009E758F"/>
    <w:rsid w:val="009F4C6B"/>
    <w:rsid w:val="00A031B6"/>
    <w:rsid w:val="00A035AE"/>
    <w:rsid w:val="00A30A4D"/>
    <w:rsid w:val="00A414A4"/>
    <w:rsid w:val="00A51FA7"/>
    <w:rsid w:val="00A52981"/>
    <w:rsid w:val="00A7084D"/>
    <w:rsid w:val="00A71381"/>
    <w:rsid w:val="00A7295B"/>
    <w:rsid w:val="00A958F7"/>
    <w:rsid w:val="00AC2FEB"/>
    <w:rsid w:val="00AC5959"/>
    <w:rsid w:val="00AC7A30"/>
    <w:rsid w:val="00AD38E6"/>
    <w:rsid w:val="00AD4C07"/>
    <w:rsid w:val="00B01493"/>
    <w:rsid w:val="00B04904"/>
    <w:rsid w:val="00B12C9A"/>
    <w:rsid w:val="00B27A59"/>
    <w:rsid w:val="00B4145A"/>
    <w:rsid w:val="00B55098"/>
    <w:rsid w:val="00B84967"/>
    <w:rsid w:val="00BB4867"/>
    <w:rsid w:val="00BC0282"/>
    <w:rsid w:val="00BC79D4"/>
    <w:rsid w:val="00BD42FD"/>
    <w:rsid w:val="00BE07C3"/>
    <w:rsid w:val="00BF37FF"/>
    <w:rsid w:val="00BF3E09"/>
    <w:rsid w:val="00C00E5E"/>
    <w:rsid w:val="00C12004"/>
    <w:rsid w:val="00C136B8"/>
    <w:rsid w:val="00C42A03"/>
    <w:rsid w:val="00C60743"/>
    <w:rsid w:val="00C67DF4"/>
    <w:rsid w:val="00C83D49"/>
    <w:rsid w:val="00C92B64"/>
    <w:rsid w:val="00C94B60"/>
    <w:rsid w:val="00CA3718"/>
    <w:rsid w:val="00CA3964"/>
    <w:rsid w:val="00CB6C51"/>
    <w:rsid w:val="00CD38CA"/>
    <w:rsid w:val="00CD7652"/>
    <w:rsid w:val="00CE2E52"/>
    <w:rsid w:val="00D06959"/>
    <w:rsid w:val="00D56BA5"/>
    <w:rsid w:val="00D63CD2"/>
    <w:rsid w:val="00D74B63"/>
    <w:rsid w:val="00D903CE"/>
    <w:rsid w:val="00DA053B"/>
    <w:rsid w:val="00DF1307"/>
    <w:rsid w:val="00E33876"/>
    <w:rsid w:val="00E56F57"/>
    <w:rsid w:val="00E73D6C"/>
    <w:rsid w:val="00E76F1D"/>
    <w:rsid w:val="00E80E3E"/>
    <w:rsid w:val="00E838CD"/>
    <w:rsid w:val="00EB0E0A"/>
    <w:rsid w:val="00EE13FD"/>
    <w:rsid w:val="00F038C9"/>
    <w:rsid w:val="00F0392A"/>
    <w:rsid w:val="00F06203"/>
    <w:rsid w:val="00F21DEE"/>
    <w:rsid w:val="00F232AF"/>
    <w:rsid w:val="00F36B9D"/>
    <w:rsid w:val="00F3721B"/>
    <w:rsid w:val="00F445A9"/>
    <w:rsid w:val="00F64410"/>
    <w:rsid w:val="00F71C23"/>
    <w:rsid w:val="00F77BA4"/>
    <w:rsid w:val="00F81DE4"/>
    <w:rsid w:val="00F869EF"/>
    <w:rsid w:val="00FA04BE"/>
    <w:rsid w:val="00FC1994"/>
    <w:rsid w:val="00FC21B7"/>
    <w:rsid w:val="00FC23F7"/>
    <w:rsid w:val="00FE3735"/>
    <w:rsid w:val="00FF0A8A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D7408"/>
  <w15:docId w15:val="{BFC2F374-35D3-4F8B-8F99-D1541FF3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C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A0B21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0A0B2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7015A"/>
  </w:style>
  <w:style w:type="paragraph" w:styleId="Pieddepage">
    <w:name w:val="footer"/>
    <w:basedOn w:val="Normal"/>
    <w:link w:val="PieddepageCar"/>
    <w:uiPriority w:val="99"/>
    <w:unhideWhenUsed/>
    <w:rsid w:val="001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7015A"/>
  </w:style>
  <w:style w:type="paragraph" w:styleId="Textedebulles">
    <w:name w:val="Balloon Text"/>
    <w:basedOn w:val="Normal"/>
    <w:link w:val="TextedebullesCar"/>
    <w:uiPriority w:val="99"/>
    <w:semiHidden/>
    <w:unhideWhenUsed/>
    <w:rsid w:val="0017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15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883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A7084D"/>
    <w:rPr>
      <w:color w:val="808080"/>
    </w:rPr>
  </w:style>
  <w:style w:type="paragraph" w:styleId="Corpsdetexte">
    <w:name w:val="Body Text"/>
    <w:basedOn w:val="Normal"/>
    <w:link w:val="CorpsdetexteCar"/>
    <w:rsid w:val="005A0704"/>
    <w:pPr>
      <w:spacing w:after="0" w:line="240" w:lineRule="auto"/>
      <w:jc w:val="both"/>
    </w:pPr>
    <w:rPr>
      <w:rFonts w:ascii="Trebuchet MS" w:eastAsia="Times New Roman" w:hAnsi="Trebuchet MS" w:cs="Trebuchet MS"/>
      <w:b/>
      <w:bCs/>
      <w:sz w:val="26"/>
      <w:szCs w:val="26"/>
      <w:lang w:eastAsia="fr-FR"/>
    </w:rPr>
  </w:style>
  <w:style w:type="character" w:customStyle="1" w:styleId="CorpsdetexteCar">
    <w:name w:val="Corps de texte Car"/>
    <w:basedOn w:val="Policepardfaut"/>
    <w:link w:val="Corpsdetexte"/>
    <w:rsid w:val="005A0704"/>
    <w:rPr>
      <w:rFonts w:ascii="Trebuchet MS" w:eastAsia="Times New Roman" w:hAnsi="Trebuchet MS" w:cs="Trebuchet MS"/>
      <w:b/>
      <w:bCs/>
      <w:sz w:val="26"/>
      <w:szCs w:val="26"/>
      <w:lang w:eastAsia="fr-FR"/>
    </w:rPr>
  </w:style>
  <w:style w:type="paragraph" w:customStyle="1" w:styleId="ParagrapheIndent2">
    <w:name w:val="ParagrapheIndent2"/>
    <w:basedOn w:val="Normal"/>
    <w:next w:val="Normal"/>
    <w:qFormat/>
    <w:rsid w:val="005A0704"/>
    <w:pPr>
      <w:spacing w:after="0" w:line="240" w:lineRule="auto"/>
    </w:pPr>
    <w:rPr>
      <w:rFonts w:ascii="DejaVu Sans" w:eastAsia="DejaVu Sans" w:hAnsi="DejaVu Sans" w:cs="DejaVu Sans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A07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customStyle="1" w:styleId="PiedDePage0">
    <w:name w:val="PiedDePage"/>
    <w:basedOn w:val="Normal"/>
    <w:next w:val="Normal"/>
    <w:qFormat/>
    <w:rsid w:val="005A0704"/>
    <w:pPr>
      <w:spacing w:after="0" w:line="240" w:lineRule="auto"/>
    </w:pPr>
    <w:rPr>
      <w:rFonts w:ascii="DejaVu Sans" w:eastAsia="DejaVu Sans" w:hAnsi="DejaVu Sans" w:cs="DejaVu Sans"/>
      <w:sz w:val="16"/>
      <w:szCs w:val="24"/>
      <w:lang w:val="en-US"/>
    </w:rPr>
  </w:style>
  <w:style w:type="character" w:customStyle="1" w:styleId="value">
    <w:name w:val="value"/>
    <w:rsid w:val="000F7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8E15-5CA2-41C0-BD96-909E5AD8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7</Pages>
  <Words>543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 GRENOBLE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Moulherat Sylvie</dc:creator>
  <cp:lastModifiedBy>OTMANI Lynda</cp:lastModifiedBy>
  <cp:revision>46</cp:revision>
  <cp:lastPrinted>2025-01-14T15:16:00Z</cp:lastPrinted>
  <dcterms:created xsi:type="dcterms:W3CDTF">2023-10-31T09:41:00Z</dcterms:created>
  <dcterms:modified xsi:type="dcterms:W3CDTF">2026-04-15T14:50:00Z</dcterms:modified>
</cp:coreProperties>
</file>